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94" w:rsidRDefault="002D4194" w:rsidP="002D4194">
      <w:pPr>
        <w:widowControl w:val="0"/>
        <w:ind w:left="1416" w:firstLine="708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  <w:r>
        <w:rPr>
          <w:noProof/>
          <w:color w:val="0000FF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425414C4" wp14:editId="2EAD7C38">
            <wp:simplePos x="0" y="0"/>
            <wp:positionH relativeFrom="column">
              <wp:posOffset>4260313</wp:posOffset>
            </wp:positionH>
            <wp:positionV relativeFrom="paragraph">
              <wp:posOffset>-114935</wp:posOffset>
            </wp:positionV>
            <wp:extent cx="1384300" cy="1058545"/>
            <wp:effectExtent l="0" t="0" r="6350" b="8255"/>
            <wp:wrapNone/>
            <wp:docPr id="11" name="irc_mi" descr="http://delarive.csdgs.qc.ca/IMG/arton257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larive.csdgs.qc.ca/IMG/arton257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50834217" wp14:editId="568B4CB6">
            <wp:simplePos x="0" y="0"/>
            <wp:positionH relativeFrom="column">
              <wp:posOffset>-647700</wp:posOffset>
            </wp:positionH>
            <wp:positionV relativeFrom="paragraph">
              <wp:posOffset>-124460</wp:posOffset>
            </wp:positionV>
            <wp:extent cx="1130300" cy="1104265"/>
            <wp:effectExtent l="0" t="0" r="0" b="635"/>
            <wp:wrapThrough wrapText="bothSides">
              <wp:wrapPolygon edited="0">
                <wp:start x="9101" y="0"/>
                <wp:lineTo x="0" y="9688"/>
                <wp:lineTo x="0" y="11551"/>
                <wp:lineTo x="2184" y="17886"/>
                <wp:lineTo x="2184" y="19749"/>
                <wp:lineTo x="5461" y="21240"/>
                <wp:lineTo x="9101" y="21240"/>
                <wp:lineTo x="12013" y="21240"/>
                <wp:lineTo x="16382" y="21240"/>
                <wp:lineTo x="19658" y="19749"/>
                <wp:lineTo x="19294" y="17886"/>
                <wp:lineTo x="21115" y="11551"/>
                <wp:lineTo x="21115" y="9688"/>
                <wp:lineTo x="12013" y="0"/>
                <wp:lineTo x="9101" y="0"/>
              </wp:wrapPolygon>
            </wp:wrapThrough>
            <wp:docPr id="12" name="Image 12" descr="H:\Logos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>Liste d’effets scolaires</w:t>
      </w:r>
    </w:p>
    <w:p w:rsidR="002D4194" w:rsidRDefault="002D4194" w:rsidP="002D4194">
      <w:pPr>
        <w:widowControl w:val="0"/>
        <w:ind w:left="1416" w:firstLine="708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  <w:proofErr w:type="gramStart"/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>5</w:t>
      </w:r>
      <w:r w:rsidRPr="007708A3">
        <w:rPr>
          <w:rFonts w:ascii="Comic Sans MS" w:hAnsi="Comic Sans MS"/>
          <w:b/>
          <w:bCs/>
          <w:sz w:val="40"/>
          <w:szCs w:val="18"/>
          <w:u w:val="single"/>
          <w:vertAlign w:val="superscript"/>
          <w14:ligatures w14:val="none"/>
        </w:rPr>
        <w:t>e</w:t>
      </w: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>-6</w:t>
      </w:r>
      <w:r w:rsidRPr="007708A3">
        <w:rPr>
          <w:rFonts w:ascii="Comic Sans MS" w:hAnsi="Comic Sans MS"/>
          <w:b/>
          <w:bCs/>
          <w:sz w:val="40"/>
          <w:szCs w:val="18"/>
          <w:u w:val="single"/>
          <w:vertAlign w:val="superscript"/>
          <w14:ligatures w14:val="none"/>
        </w:rPr>
        <w:t>e</w:t>
      </w: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 xml:space="preserve"> année</w:t>
      </w:r>
      <w:proofErr w:type="gramEnd"/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 xml:space="preserve"> 2018-2019</w:t>
      </w:r>
    </w:p>
    <w:p w:rsidR="002D4194" w:rsidRDefault="002D4194" w:rsidP="002D4194">
      <w:pPr>
        <w:widowControl w:val="0"/>
        <w:ind w:left="1416" w:firstLine="708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</w:p>
    <w:p w:rsidR="002D4194" w:rsidRDefault="002D4194" w:rsidP="002D4194">
      <w:pPr>
        <w:widowControl w:val="0"/>
        <w:rPr>
          <w:rFonts w:ascii="Comic Sans MS" w:hAnsi="Comic Sans MS"/>
          <w:b/>
          <w:bCs/>
          <w:sz w:val="24"/>
          <w:szCs w:val="18"/>
          <w14:ligatures w14:val="none"/>
        </w:rPr>
      </w:pPr>
    </w:p>
    <w:p w:rsidR="002D4194" w:rsidRPr="00E059D1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1 sac d’école </w:t>
      </w:r>
      <w:r w:rsidRPr="00E059D1">
        <w:rPr>
          <w:rFonts w:ascii="Comic Sans MS" w:hAnsi="Comic Sans MS"/>
          <w:sz w:val="28"/>
          <w:szCs w:val="18"/>
          <w14:ligatures w14:val="none"/>
        </w:rPr>
        <w:t>(</w:t>
      </w:r>
      <w:proofErr w:type="spellStart"/>
      <w:r>
        <w:rPr>
          <w:rFonts w:ascii="Comic Sans MS" w:hAnsi="Comic Sans MS"/>
          <w:sz w:val="28"/>
          <w:szCs w:val="18"/>
          <w14:ligatures w14:val="none"/>
        </w:rPr>
        <w:t>S</w:t>
      </w:r>
      <w:r w:rsidRPr="00E059D1">
        <w:rPr>
          <w:rFonts w:ascii="Comic Sans MS" w:hAnsi="Comic Sans MS"/>
          <w:sz w:val="28"/>
          <w:szCs w:val="18"/>
          <w14:ligatures w14:val="none"/>
        </w:rPr>
        <w:t>chool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 xml:space="preserve"> bag)</w:t>
      </w:r>
    </w:p>
    <w:p w:rsidR="002D4194" w:rsidRPr="00E059D1" w:rsidRDefault="002D4194" w:rsidP="002D4194">
      <w:pPr>
        <w:widowControl w:val="0"/>
        <w:rPr>
          <w:rFonts w:ascii="Comic Sans MS" w:hAnsi="Comic Sans MS"/>
          <w:b/>
          <w:bCs/>
          <w:sz w:val="28"/>
          <w:szCs w:val="18"/>
          <w14:ligatures w14:val="none"/>
        </w:rPr>
      </w:pP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1 paire d’espadrilles d’intérieur </w:t>
      </w:r>
      <w:r w:rsidRPr="00E059D1">
        <w:rPr>
          <w:rFonts w:ascii="Comic Sans MS" w:hAnsi="Comic Sans MS"/>
          <w:b/>
          <w:bCs/>
          <w:sz w:val="28"/>
          <w:szCs w:val="18"/>
          <w:u w:val="single"/>
          <w14:ligatures w14:val="none"/>
        </w:rPr>
        <w:t>à semelles non-marquantes</w:t>
      </w:r>
    </w:p>
    <w:p w:rsidR="002D4194" w:rsidRPr="00E059D1" w:rsidRDefault="002D4194" w:rsidP="002D4194">
      <w:pPr>
        <w:widowControl w:val="0"/>
        <w:rPr>
          <w:rFonts w:ascii="Comic Sans MS" w:hAnsi="Comic Sans MS"/>
          <w:sz w:val="28"/>
          <w:szCs w:val="18"/>
          <w:lang w:val="en-CA"/>
          <w14:ligatures w14:val="none"/>
        </w:rPr>
      </w:pPr>
      <w:r w:rsidRPr="00E059D1">
        <w:rPr>
          <w:rFonts w:ascii="Comic Sans MS" w:hAnsi="Comic Sans MS"/>
          <w:sz w:val="28"/>
          <w:szCs w:val="18"/>
          <w:lang w:val="en-CA"/>
          <w14:ligatures w14:val="none"/>
        </w:rPr>
        <w:t>(</w:t>
      </w:r>
      <w:r>
        <w:rPr>
          <w:rFonts w:ascii="Comic Sans MS" w:hAnsi="Comic Sans MS"/>
          <w:sz w:val="28"/>
          <w:szCs w:val="18"/>
          <w:lang w:val="en-CA"/>
          <w14:ligatures w14:val="none"/>
        </w:rPr>
        <w:t>I</w:t>
      </w:r>
      <w:r w:rsidRPr="00E059D1">
        <w:rPr>
          <w:rFonts w:ascii="Comic Sans MS" w:hAnsi="Comic Sans MS"/>
          <w:sz w:val="28"/>
          <w:szCs w:val="18"/>
          <w:lang w:val="en-CA"/>
          <w14:ligatures w14:val="none"/>
        </w:rPr>
        <w:t xml:space="preserve">ndoor running shoes, </w:t>
      </w:r>
      <w:r w:rsidRPr="00E059D1">
        <w:rPr>
          <w:rFonts w:ascii="Comic Sans MS" w:hAnsi="Comic Sans MS"/>
          <w:b/>
          <w:sz w:val="28"/>
          <w:szCs w:val="18"/>
          <w:u w:val="single"/>
          <w:lang w:val="en-CA"/>
          <w14:ligatures w14:val="none"/>
        </w:rPr>
        <w:t>non-marking soles</w:t>
      </w:r>
      <w:r w:rsidRPr="00E059D1">
        <w:rPr>
          <w:rFonts w:ascii="Comic Sans MS" w:hAnsi="Comic Sans MS"/>
          <w:sz w:val="28"/>
          <w:szCs w:val="18"/>
          <w:lang w:val="en-CA"/>
          <w14:ligatures w14:val="none"/>
        </w:rPr>
        <w:t>)</w:t>
      </w:r>
    </w:p>
    <w:p w:rsidR="002D4194" w:rsidRPr="00E059D1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1 boite à diner </w:t>
      </w:r>
      <w:r>
        <w:rPr>
          <w:rFonts w:ascii="Comic Sans MS" w:hAnsi="Comic Sans MS"/>
          <w:sz w:val="28"/>
          <w:szCs w:val="18"/>
          <w14:ligatures w14:val="none"/>
        </w:rPr>
        <w:t>(Lunch b</w:t>
      </w:r>
      <w:r w:rsidRPr="00E059D1">
        <w:rPr>
          <w:rFonts w:ascii="Comic Sans MS" w:hAnsi="Comic Sans MS"/>
          <w:sz w:val="28"/>
          <w:szCs w:val="18"/>
          <w14:ligatures w14:val="none"/>
        </w:rPr>
        <w:t>ag)</w:t>
      </w:r>
    </w:p>
    <w:p w:rsidR="002D4194" w:rsidRPr="00E059D1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2 boites de mouchoirs </w:t>
      </w:r>
      <w:r w:rsidRPr="00E059D1">
        <w:rPr>
          <w:rFonts w:ascii="Comic Sans MS" w:hAnsi="Comic Sans MS"/>
          <w:sz w:val="28"/>
          <w:szCs w:val="18"/>
          <w14:ligatures w14:val="none"/>
        </w:rPr>
        <w:t>(2 tissue boxes)</w:t>
      </w:r>
    </w:p>
    <w:p w:rsidR="002D4194" w:rsidRPr="00E059D1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1 étui à crayons (pas en plastic svp) </w:t>
      </w:r>
      <w:r>
        <w:rPr>
          <w:rFonts w:ascii="Comic Sans MS" w:hAnsi="Comic Sans MS"/>
          <w:sz w:val="28"/>
          <w:szCs w:val="18"/>
          <w14:ligatures w14:val="none"/>
        </w:rPr>
        <w:t>(</w:t>
      </w:r>
      <w:proofErr w:type="spellStart"/>
      <w:r>
        <w:rPr>
          <w:rFonts w:ascii="Comic Sans MS" w:hAnsi="Comic Sans MS"/>
          <w:sz w:val="28"/>
          <w:szCs w:val="18"/>
          <w14:ligatures w14:val="none"/>
        </w:rPr>
        <w:t>P</w:t>
      </w:r>
      <w:r w:rsidRPr="00E059D1">
        <w:rPr>
          <w:rFonts w:ascii="Comic Sans MS" w:hAnsi="Comic Sans MS"/>
          <w:sz w:val="28"/>
          <w:szCs w:val="18"/>
          <w14:ligatures w14:val="none"/>
        </w:rPr>
        <w:t>encil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 xml:space="preserve"> case – no plastic </w:t>
      </w:r>
      <w:proofErr w:type="spellStart"/>
      <w:r w:rsidRPr="00E059D1">
        <w:rPr>
          <w:rFonts w:ascii="Comic Sans MS" w:hAnsi="Comic Sans MS"/>
          <w:sz w:val="28"/>
          <w:szCs w:val="18"/>
          <w14:ligatures w14:val="none"/>
        </w:rPr>
        <w:t>please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 xml:space="preserve">) </w:t>
      </w:r>
    </w:p>
    <w:p w:rsidR="002D4194" w:rsidRPr="00E059D1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1 taille-crayon </w:t>
      </w:r>
      <w:r>
        <w:rPr>
          <w:rFonts w:ascii="Comic Sans MS" w:hAnsi="Comic Sans MS"/>
          <w:sz w:val="28"/>
          <w:szCs w:val="18"/>
          <w14:ligatures w14:val="none"/>
        </w:rPr>
        <w:t>(</w:t>
      </w:r>
      <w:proofErr w:type="spellStart"/>
      <w:r>
        <w:rPr>
          <w:rFonts w:ascii="Comic Sans MS" w:hAnsi="Comic Sans MS"/>
          <w:sz w:val="28"/>
          <w:szCs w:val="18"/>
          <w14:ligatures w14:val="none"/>
        </w:rPr>
        <w:t>P</w:t>
      </w:r>
      <w:r w:rsidRPr="00E059D1">
        <w:rPr>
          <w:rFonts w:ascii="Comic Sans MS" w:hAnsi="Comic Sans MS"/>
          <w:sz w:val="28"/>
          <w:szCs w:val="18"/>
          <w14:ligatures w14:val="none"/>
        </w:rPr>
        <w:t>encil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 xml:space="preserve"> </w:t>
      </w:r>
      <w:proofErr w:type="spellStart"/>
      <w:r w:rsidRPr="00E059D1">
        <w:rPr>
          <w:rFonts w:ascii="Comic Sans MS" w:hAnsi="Comic Sans MS"/>
          <w:sz w:val="28"/>
          <w:szCs w:val="18"/>
          <w14:ligatures w14:val="none"/>
        </w:rPr>
        <w:t>sharpener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>)</w:t>
      </w:r>
    </w:p>
    <w:p w:rsidR="002D4194" w:rsidRPr="00E059D1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1 règle de 30 cm en bois ou </w:t>
      </w:r>
      <w:r w:rsidRPr="00E059D1">
        <w:rPr>
          <w:rFonts w:ascii="Comic Sans MS" w:hAnsi="Comic Sans MS"/>
          <w:b/>
          <w:bCs/>
          <w:sz w:val="28"/>
          <w:szCs w:val="18"/>
          <w:u w:val="single"/>
          <w14:ligatures w14:val="none"/>
        </w:rPr>
        <w:t>plastique solide</w:t>
      </w: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 </w:t>
      </w:r>
      <w:r w:rsidRPr="00E059D1">
        <w:rPr>
          <w:rFonts w:ascii="Comic Sans MS" w:hAnsi="Comic Sans MS"/>
          <w:sz w:val="28"/>
          <w:szCs w:val="18"/>
          <w14:ligatures w14:val="none"/>
        </w:rPr>
        <w:t xml:space="preserve">(30-cm </w:t>
      </w:r>
      <w:proofErr w:type="spellStart"/>
      <w:r w:rsidRPr="00E059D1">
        <w:rPr>
          <w:rFonts w:ascii="Comic Sans MS" w:hAnsi="Comic Sans MS"/>
          <w:sz w:val="28"/>
          <w:szCs w:val="18"/>
          <w14:ligatures w14:val="none"/>
        </w:rPr>
        <w:t>wood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 xml:space="preserve"> or </w:t>
      </w:r>
      <w:proofErr w:type="spellStart"/>
      <w:r w:rsidRPr="00E059D1">
        <w:rPr>
          <w:rFonts w:ascii="Comic Sans MS" w:hAnsi="Comic Sans MS"/>
          <w:b/>
          <w:sz w:val="28"/>
          <w:szCs w:val="18"/>
          <w:u w:val="single"/>
          <w14:ligatures w14:val="none"/>
        </w:rPr>
        <w:t>solid</w:t>
      </w:r>
      <w:proofErr w:type="spellEnd"/>
      <w:r w:rsidRPr="00E059D1">
        <w:rPr>
          <w:rFonts w:ascii="Comic Sans MS" w:hAnsi="Comic Sans MS"/>
          <w:b/>
          <w:sz w:val="28"/>
          <w:szCs w:val="18"/>
          <w:u w:val="single"/>
          <w14:ligatures w14:val="none"/>
        </w:rPr>
        <w:t xml:space="preserve"> plastic</w:t>
      </w:r>
      <w:r w:rsidRPr="00E059D1">
        <w:rPr>
          <w:rFonts w:ascii="Comic Sans MS" w:hAnsi="Comic Sans MS"/>
          <w:sz w:val="28"/>
          <w:szCs w:val="18"/>
          <w14:ligatures w14:val="none"/>
        </w:rPr>
        <w:t xml:space="preserve"> </w:t>
      </w:r>
      <w:proofErr w:type="spellStart"/>
      <w:r w:rsidRPr="00E059D1">
        <w:rPr>
          <w:rFonts w:ascii="Comic Sans MS" w:hAnsi="Comic Sans MS"/>
          <w:sz w:val="28"/>
          <w:szCs w:val="18"/>
          <w14:ligatures w14:val="none"/>
        </w:rPr>
        <w:t>ruler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>)</w:t>
      </w:r>
    </w:p>
    <w:p w:rsidR="002D4194" w:rsidRPr="00E059D1" w:rsidRDefault="002D4194" w:rsidP="002D4194">
      <w:pPr>
        <w:widowControl w:val="0"/>
        <w:rPr>
          <w:rFonts w:ascii="Comic Sans MS" w:hAnsi="Comic Sans MS"/>
          <w:b/>
          <w:bCs/>
          <w:sz w:val="28"/>
          <w:szCs w:val="18"/>
          <w14:ligatures w14:val="none"/>
        </w:rPr>
      </w:pP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30 crayons HB </w:t>
      </w:r>
      <w:r w:rsidRPr="00571D94">
        <w:rPr>
          <w:rFonts w:ascii="Comic Sans MS" w:hAnsi="Comic Sans MS"/>
          <w:b/>
          <w:bCs/>
          <w:sz w:val="28"/>
          <w:szCs w:val="18"/>
          <w:u w:val="single"/>
          <w14:ligatures w14:val="none"/>
        </w:rPr>
        <w:t>ou</w:t>
      </w: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 crayon à mines 0.7mm et mines    </w:t>
      </w:r>
    </w:p>
    <w:p w:rsidR="002D4194" w:rsidRPr="00E059D1" w:rsidRDefault="002D4194" w:rsidP="002D4194">
      <w:pPr>
        <w:widowControl w:val="0"/>
        <w:rPr>
          <w:rFonts w:ascii="Comic Sans MS" w:hAnsi="Comic Sans MS"/>
          <w:sz w:val="28"/>
          <w:szCs w:val="18"/>
          <w:lang w:val="en-CA"/>
          <w14:ligatures w14:val="none"/>
        </w:rPr>
      </w:pPr>
      <w:r w:rsidRPr="00E059D1">
        <w:rPr>
          <w:rFonts w:ascii="Comic Sans MS" w:hAnsi="Comic Sans MS"/>
          <w:sz w:val="28"/>
          <w:szCs w:val="18"/>
          <w:lang w:val="en-CA"/>
          <w14:ligatures w14:val="none"/>
        </w:rPr>
        <w:t xml:space="preserve">(HB pencils </w:t>
      </w:r>
      <w:r w:rsidRPr="00571D94">
        <w:rPr>
          <w:rFonts w:ascii="Comic Sans MS" w:hAnsi="Comic Sans MS"/>
          <w:sz w:val="28"/>
          <w:szCs w:val="18"/>
          <w:u w:val="single"/>
          <w:lang w:val="en-CA"/>
          <w14:ligatures w14:val="none"/>
        </w:rPr>
        <w:t>or</w:t>
      </w:r>
      <w:r w:rsidRPr="00E059D1">
        <w:rPr>
          <w:rFonts w:ascii="Comic Sans MS" w:hAnsi="Comic Sans MS"/>
          <w:sz w:val="28"/>
          <w:szCs w:val="18"/>
          <w:lang w:val="en-CA"/>
          <w14:ligatures w14:val="none"/>
        </w:rPr>
        <w:t xml:space="preserve"> mechanical pencil 0.7mm and </w:t>
      </w:r>
      <w:r w:rsidRPr="00E059D1">
        <w:rPr>
          <w:rFonts w:ascii="Comic Sans MS" w:hAnsi="Comic Sans MS"/>
          <w:b/>
          <w:sz w:val="28"/>
          <w:szCs w:val="18"/>
          <w:lang w:val="en-CA"/>
          <w14:ligatures w14:val="none"/>
        </w:rPr>
        <w:t>extra leads</w:t>
      </w:r>
      <w:r w:rsidRPr="00E059D1">
        <w:rPr>
          <w:rFonts w:ascii="Comic Sans MS" w:hAnsi="Comic Sans MS"/>
          <w:sz w:val="28"/>
          <w:szCs w:val="18"/>
          <w:lang w:val="en-CA"/>
          <w14:ligatures w14:val="none"/>
        </w:rPr>
        <w:t>)</w:t>
      </w:r>
    </w:p>
    <w:p w:rsidR="002D4194" w:rsidRPr="00E059D1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>24 crayons à colorier en bois</w:t>
      </w:r>
      <w:r w:rsidRPr="00E059D1">
        <w:rPr>
          <w:rFonts w:ascii="Comic Sans MS" w:hAnsi="Comic Sans MS"/>
          <w:sz w:val="28"/>
          <w:szCs w:val="18"/>
          <w14:ligatures w14:val="none"/>
        </w:rPr>
        <w:t xml:space="preserve"> (24 </w:t>
      </w:r>
      <w:proofErr w:type="spellStart"/>
      <w:r w:rsidRPr="00E059D1">
        <w:rPr>
          <w:rFonts w:ascii="Comic Sans MS" w:hAnsi="Comic Sans MS"/>
          <w:sz w:val="28"/>
          <w:szCs w:val="18"/>
          <w14:ligatures w14:val="none"/>
        </w:rPr>
        <w:t>wooden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 xml:space="preserve"> </w:t>
      </w:r>
      <w:proofErr w:type="spellStart"/>
      <w:r w:rsidRPr="00E059D1">
        <w:rPr>
          <w:rFonts w:ascii="Comic Sans MS" w:hAnsi="Comic Sans MS"/>
          <w:sz w:val="28"/>
          <w:szCs w:val="18"/>
          <w14:ligatures w14:val="none"/>
        </w:rPr>
        <w:t>colouring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 xml:space="preserve"> </w:t>
      </w:r>
      <w:proofErr w:type="spellStart"/>
      <w:r w:rsidRPr="00E059D1">
        <w:rPr>
          <w:rFonts w:ascii="Comic Sans MS" w:hAnsi="Comic Sans MS"/>
          <w:sz w:val="28"/>
          <w:szCs w:val="18"/>
          <w14:ligatures w14:val="none"/>
        </w:rPr>
        <w:t>pencils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 xml:space="preserve">)                  </w:t>
      </w:r>
    </w:p>
    <w:p w:rsidR="002D4194" w:rsidRPr="005B4680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5B4680">
        <w:rPr>
          <w:rFonts w:ascii="Comic Sans MS" w:hAnsi="Comic Sans MS"/>
          <w:b/>
          <w:bCs/>
          <w:sz w:val="28"/>
          <w:szCs w:val="18"/>
          <w14:ligatures w14:val="none"/>
        </w:rPr>
        <w:t xml:space="preserve">4 gommes à effacer blanches </w:t>
      </w:r>
      <w:r w:rsidRPr="005B4680">
        <w:rPr>
          <w:rFonts w:ascii="Comic Sans MS" w:hAnsi="Comic Sans MS"/>
          <w:sz w:val="28"/>
          <w:szCs w:val="18"/>
          <w14:ligatures w14:val="none"/>
        </w:rPr>
        <w:t xml:space="preserve">(4 white </w:t>
      </w:r>
      <w:proofErr w:type="spellStart"/>
      <w:r w:rsidRPr="005B4680">
        <w:rPr>
          <w:rFonts w:ascii="Comic Sans MS" w:hAnsi="Comic Sans MS"/>
          <w:sz w:val="28"/>
          <w:szCs w:val="18"/>
          <w14:ligatures w14:val="none"/>
        </w:rPr>
        <w:t>erasers</w:t>
      </w:r>
      <w:proofErr w:type="spellEnd"/>
      <w:r w:rsidRPr="005B4680">
        <w:rPr>
          <w:rFonts w:ascii="Comic Sans MS" w:hAnsi="Comic Sans MS"/>
          <w:sz w:val="28"/>
          <w:szCs w:val="18"/>
          <w14:ligatures w14:val="none"/>
        </w:rPr>
        <w:t>)</w:t>
      </w:r>
    </w:p>
    <w:p w:rsidR="002D4194" w:rsidRPr="00E059D1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2 gros bâtons de colle blanche </w:t>
      </w:r>
      <w:r w:rsidRPr="00E059D1">
        <w:rPr>
          <w:rFonts w:ascii="Comic Sans MS" w:hAnsi="Comic Sans MS"/>
          <w:sz w:val="28"/>
          <w:szCs w:val="18"/>
          <w14:ligatures w14:val="none"/>
        </w:rPr>
        <w:t>(2 large glue sticks)</w:t>
      </w:r>
    </w:p>
    <w:p w:rsidR="002D4194" w:rsidRPr="00E059D1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>
        <w:rPr>
          <w:rFonts w:ascii="Comic Sans MS" w:hAnsi="Comic Sans MS"/>
          <w:b/>
          <w:bCs/>
          <w:sz w:val="28"/>
          <w:szCs w:val="18"/>
          <w14:ligatures w14:val="none"/>
        </w:rPr>
        <w:t xml:space="preserve">1 paire de ciseaux </w:t>
      </w:r>
      <w:r>
        <w:rPr>
          <w:rFonts w:ascii="Comic Sans MS" w:hAnsi="Comic Sans MS"/>
          <w:sz w:val="28"/>
          <w:szCs w:val="18"/>
          <w14:ligatures w14:val="none"/>
        </w:rPr>
        <w:t>(</w:t>
      </w:r>
      <w:proofErr w:type="spellStart"/>
      <w:r>
        <w:rPr>
          <w:rFonts w:ascii="Comic Sans MS" w:hAnsi="Comic Sans MS"/>
          <w:sz w:val="28"/>
          <w:szCs w:val="18"/>
          <w14:ligatures w14:val="none"/>
        </w:rPr>
        <w:t>S</w:t>
      </w:r>
      <w:r w:rsidRPr="00E059D1">
        <w:rPr>
          <w:rFonts w:ascii="Comic Sans MS" w:hAnsi="Comic Sans MS"/>
          <w:sz w:val="28"/>
          <w:szCs w:val="18"/>
          <w14:ligatures w14:val="none"/>
        </w:rPr>
        <w:t>cissors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>)</w:t>
      </w:r>
    </w:p>
    <w:p w:rsidR="002D4194" w:rsidRPr="00E059D1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>
        <w:rPr>
          <w:rFonts w:ascii="Comic Sans MS" w:hAnsi="Comic Sans MS"/>
          <w:b/>
          <w:bCs/>
          <w:sz w:val="28"/>
          <w:szCs w:val="18"/>
          <w14:ligatures w14:val="none"/>
        </w:rPr>
        <w:t>20</w:t>
      </w: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0 feuilles lignées </w:t>
      </w:r>
      <w:r>
        <w:rPr>
          <w:rFonts w:ascii="Comic Sans MS" w:hAnsi="Comic Sans MS"/>
          <w:sz w:val="28"/>
          <w:szCs w:val="18"/>
          <w14:ligatures w14:val="none"/>
        </w:rPr>
        <w:t>(20</w:t>
      </w:r>
      <w:r w:rsidRPr="00E059D1">
        <w:rPr>
          <w:rFonts w:ascii="Comic Sans MS" w:hAnsi="Comic Sans MS"/>
          <w:sz w:val="28"/>
          <w:szCs w:val="18"/>
          <w14:ligatures w14:val="none"/>
        </w:rPr>
        <w:t xml:space="preserve">0 </w:t>
      </w:r>
      <w:proofErr w:type="spellStart"/>
      <w:r w:rsidRPr="00E059D1">
        <w:rPr>
          <w:rFonts w:ascii="Comic Sans MS" w:hAnsi="Comic Sans MS"/>
          <w:sz w:val="28"/>
          <w:szCs w:val="18"/>
          <w14:ligatures w14:val="none"/>
        </w:rPr>
        <w:t>sheets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 xml:space="preserve"> </w:t>
      </w:r>
      <w:proofErr w:type="spellStart"/>
      <w:r w:rsidRPr="00E059D1">
        <w:rPr>
          <w:rFonts w:ascii="Comic Sans MS" w:hAnsi="Comic Sans MS"/>
          <w:sz w:val="28"/>
          <w:szCs w:val="18"/>
          <w14:ligatures w14:val="none"/>
        </w:rPr>
        <w:t>lined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 xml:space="preserve"> </w:t>
      </w:r>
      <w:proofErr w:type="spellStart"/>
      <w:r w:rsidRPr="00E059D1">
        <w:rPr>
          <w:rFonts w:ascii="Comic Sans MS" w:hAnsi="Comic Sans MS"/>
          <w:sz w:val="28"/>
          <w:szCs w:val="18"/>
          <w14:ligatures w14:val="none"/>
        </w:rPr>
        <w:t>paper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>)</w:t>
      </w:r>
    </w:p>
    <w:p w:rsidR="002D4194" w:rsidRPr="00E059D1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E059D1">
        <w:rPr>
          <w:rFonts w:ascii="Comic Sans MS" w:hAnsi="Comic Sans MS"/>
          <w:b/>
          <w:sz w:val="28"/>
          <w:szCs w:val="18"/>
          <w14:ligatures w14:val="none"/>
        </w:rPr>
        <w:t>1 cahier quadrillé 4:1 de 200 pages</w:t>
      </w:r>
      <w:r w:rsidRPr="00E059D1">
        <w:rPr>
          <w:rFonts w:ascii="Comic Sans MS" w:hAnsi="Comic Sans MS"/>
          <w:sz w:val="28"/>
          <w:szCs w:val="18"/>
          <w14:ligatures w14:val="none"/>
        </w:rPr>
        <w:t xml:space="preserve"> (200-page graph </w:t>
      </w:r>
      <w:proofErr w:type="spellStart"/>
      <w:r w:rsidRPr="00E059D1">
        <w:rPr>
          <w:rFonts w:ascii="Comic Sans MS" w:hAnsi="Comic Sans MS"/>
          <w:sz w:val="28"/>
          <w:szCs w:val="18"/>
          <w14:ligatures w14:val="none"/>
        </w:rPr>
        <w:t>scribbler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 xml:space="preserve"> 4:1)</w:t>
      </w:r>
    </w:p>
    <w:p w:rsidR="002D4194" w:rsidRPr="00E059D1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1 cartable de 2‘’avec fermeture éclair </w:t>
      </w:r>
      <w:r w:rsidRPr="00E059D1">
        <w:rPr>
          <w:rFonts w:ascii="Comic Sans MS" w:hAnsi="Comic Sans MS"/>
          <w:sz w:val="28"/>
          <w:szCs w:val="18"/>
          <w14:ligatures w14:val="none"/>
        </w:rPr>
        <w:t xml:space="preserve">(one 2’’ binder  </w:t>
      </w:r>
      <w:proofErr w:type="spellStart"/>
      <w:r w:rsidRPr="00E059D1">
        <w:rPr>
          <w:rFonts w:ascii="Comic Sans MS" w:hAnsi="Comic Sans MS"/>
          <w:sz w:val="28"/>
          <w:szCs w:val="18"/>
          <w14:ligatures w14:val="none"/>
        </w:rPr>
        <w:t>with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 xml:space="preserve"> zipper)</w:t>
      </w:r>
    </w:p>
    <w:p w:rsidR="002D4194" w:rsidRPr="00E059D1" w:rsidRDefault="002D4194" w:rsidP="002D4194">
      <w:pPr>
        <w:widowControl w:val="0"/>
        <w:rPr>
          <w:rFonts w:ascii="Comic Sans MS" w:hAnsi="Comic Sans MS"/>
          <w:b/>
          <w:color w:val="FF0000"/>
          <w:sz w:val="28"/>
          <w:szCs w:val="18"/>
          <w14:ligatures w14:val="none"/>
        </w:rPr>
      </w:pP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1 rapporteur d’angle </w:t>
      </w:r>
      <w:r w:rsidRPr="00E059D1">
        <w:rPr>
          <w:rFonts w:ascii="Comic Sans MS" w:hAnsi="Comic Sans MS"/>
          <w:sz w:val="28"/>
          <w:szCs w:val="18"/>
          <w14:ligatures w14:val="none"/>
        </w:rPr>
        <w:t>(</w:t>
      </w:r>
      <w:proofErr w:type="spellStart"/>
      <w:r w:rsidRPr="00E059D1">
        <w:rPr>
          <w:rFonts w:ascii="Comic Sans MS" w:hAnsi="Comic Sans MS"/>
          <w:sz w:val="28"/>
          <w:szCs w:val="18"/>
          <w14:ligatures w14:val="none"/>
        </w:rPr>
        <w:t>protractor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 xml:space="preserve">) – </w:t>
      </w:r>
      <w:r w:rsidRPr="00E059D1">
        <w:rPr>
          <w:rFonts w:ascii="Comic Sans MS" w:hAnsi="Comic Sans MS"/>
          <w:b/>
          <w:color w:val="FF0000"/>
          <w:sz w:val="28"/>
          <w:szCs w:val="18"/>
          <w14:ligatures w14:val="none"/>
        </w:rPr>
        <w:t>6</w:t>
      </w:r>
      <w:r w:rsidRPr="00E059D1">
        <w:rPr>
          <w:rFonts w:ascii="Comic Sans MS" w:hAnsi="Comic Sans MS"/>
          <w:b/>
          <w:color w:val="FF0000"/>
          <w:sz w:val="28"/>
          <w:szCs w:val="18"/>
          <w:vertAlign w:val="superscript"/>
          <w14:ligatures w14:val="none"/>
        </w:rPr>
        <w:t>e</w:t>
      </w:r>
      <w:r w:rsidRPr="00E059D1">
        <w:rPr>
          <w:rFonts w:ascii="Comic Sans MS" w:hAnsi="Comic Sans MS"/>
          <w:b/>
          <w:color w:val="FF0000"/>
          <w:sz w:val="28"/>
          <w:szCs w:val="18"/>
          <w14:ligatures w14:val="none"/>
        </w:rPr>
        <w:t xml:space="preserve"> seulement (Grade 6 </w:t>
      </w:r>
      <w:proofErr w:type="spellStart"/>
      <w:r w:rsidRPr="00E059D1">
        <w:rPr>
          <w:rFonts w:ascii="Comic Sans MS" w:hAnsi="Comic Sans MS"/>
          <w:b/>
          <w:color w:val="FF0000"/>
          <w:sz w:val="28"/>
          <w:szCs w:val="18"/>
          <w14:ligatures w14:val="none"/>
        </w:rPr>
        <w:t>only</w:t>
      </w:r>
      <w:proofErr w:type="spellEnd"/>
      <w:r w:rsidRPr="00E059D1">
        <w:rPr>
          <w:rFonts w:ascii="Comic Sans MS" w:hAnsi="Comic Sans MS"/>
          <w:b/>
          <w:color w:val="FF0000"/>
          <w:sz w:val="28"/>
          <w:szCs w:val="18"/>
          <w14:ligatures w14:val="none"/>
        </w:rPr>
        <w:t>)</w:t>
      </w:r>
    </w:p>
    <w:p w:rsidR="002D4194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1 paquet de séparateurs </w:t>
      </w:r>
      <w:r w:rsidRPr="00E059D1">
        <w:rPr>
          <w:rFonts w:ascii="Comic Sans MS" w:hAnsi="Comic Sans MS"/>
          <w:sz w:val="28"/>
          <w:szCs w:val="18"/>
          <w14:ligatures w14:val="none"/>
        </w:rPr>
        <w:t xml:space="preserve">(one pack of </w:t>
      </w:r>
      <w:proofErr w:type="spellStart"/>
      <w:r>
        <w:rPr>
          <w:rFonts w:ascii="Comic Sans MS" w:hAnsi="Comic Sans MS"/>
          <w:sz w:val="28"/>
          <w:szCs w:val="18"/>
          <w14:ligatures w14:val="none"/>
        </w:rPr>
        <w:t>dividers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>)</w:t>
      </w:r>
    </w:p>
    <w:p w:rsidR="002D4194" w:rsidRPr="00E059D1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A639DD">
        <w:rPr>
          <w:rFonts w:ascii="Comic Sans MS" w:hAnsi="Comic Sans MS"/>
          <w:b/>
          <w:sz w:val="28"/>
          <w:szCs w:val="18"/>
          <w14:ligatures w14:val="none"/>
        </w:rPr>
        <w:t xml:space="preserve">1 </w:t>
      </w:r>
      <w:proofErr w:type="spellStart"/>
      <w:r w:rsidRPr="00A639DD">
        <w:rPr>
          <w:rFonts w:ascii="Comic Sans MS" w:hAnsi="Comic Sans MS"/>
          <w:b/>
          <w:sz w:val="28"/>
          <w:szCs w:val="18"/>
          <w14:ligatures w14:val="none"/>
        </w:rPr>
        <w:t>duotang</w:t>
      </w:r>
      <w:proofErr w:type="spellEnd"/>
      <w:r>
        <w:rPr>
          <w:rFonts w:ascii="Comic Sans MS" w:hAnsi="Comic Sans MS"/>
          <w:sz w:val="28"/>
          <w:szCs w:val="18"/>
          <w14:ligatures w14:val="none"/>
        </w:rPr>
        <w:t xml:space="preserve"> (one </w:t>
      </w:r>
      <w:proofErr w:type="spellStart"/>
      <w:r>
        <w:rPr>
          <w:rFonts w:ascii="Comic Sans MS" w:hAnsi="Comic Sans MS"/>
          <w:sz w:val="28"/>
          <w:szCs w:val="18"/>
          <w14:ligatures w14:val="none"/>
        </w:rPr>
        <w:t>duotang</w:t>
      </w:r>
      <w:proofErr w:type="spellEnd"/>
      <w:r>
        <w:rPr>
          <w:rFonts w:ascii="Comic Sans MS" w:hAnsi="Comic Sans MS"/>
          <w:sz w:val="28"/>
          <w:szCs w:val="18"/>
          <w14:ligatures w14:val="none"/>
        </w:rPr>
        <w:t>)</w:t>
      </w:r>
    </w:p>
    <w:p w:rsidR="002D4194" w:rsidRPr="00515B97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</w:p>
    <w:p w:rsidR="002D4194" w:rsidRDefault="002D4194" w:rsidP="002D4194">
      <w:pPr>
        <w:widowControl w:val="0"/>
        <w:rPr>
          <w:rFonts w:ascii="Comic Sans MS" w:hAnsi="Comic Sans MS"/>
          <w:b/>
          <w:bCs/>
          <w:sz w:val="28"/>
          <w:szCs w:val="18"/>
          <w14:ligatures w14:val="none"/>
        </w:rPr>
      </w:pPr>
      <w:r w:rsidRPr="00571D94">
        <w:rPr>
          <w:rFonts w:ascii="Comic Sans MS" w:hAnsi="Comic Sans MS"/>
          <w:b/>
          <w:bCs/>
          <w:sz w:val="28"/>
          <w:szCs w:val="18"/>
          <w:u w:val="single"/>
          <w14:ligatures w14:val="none"/>
        </w:rPr>
        <w:t>ANGLAIS:</w:t>
      </w:r>
      <w:r w:rsidRPr="00571D94">
        <w:rPr>
          <w:rFonts w:ascii="Comic Sans MS" w:hAnsi="Comic Sans MS"/>
          <w:b/>
          <w:bCs/>
          <w:sz w:val="28"/>
          <w:szCs w:val="18"/>
          <w14:ligatures w14:val="none"/>
        </w:rPr>
        <w:t xml:space="preserve"> </w:t>
      </w:r>
    </w:p>
    <w:p w:rsidR="002D4194" w:rsidRPr="008E4443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571D94">
        <w:rPr>
          <w:rFonts w:ascii="Comic Sans MS" w:hAnsi="Comic Sans MS"/>
          <w:b/>
          <w:bCs/>
          <w:sz w:val="28"/>
          <w:szCs w:val="18"/>
          <w14:ligatures w14:val="none"/>
        </w:rPr>
        <w:t xml:space="preserve">4 </w:t>
      </w:r>
      <w:proofErr w:type="spellStart"/>
      <w:r w:rsidRPr="00571D94">
        <w:rPr>
          <w:rFonts w:ascii="Comic Sans MS" w:hAnsi="Comic Sans MS"/>
          <w:b/>
          <w:bCs/>
          <w:sz w:val="28"/>
          <w:szCs w:val="18"/>
          <w14:ligatures w14:val="none"/>
        </w:rPr>
        <w:t>duotangs</w:t>
      </w:r>
      <w:proofErr w:type="spellEnd"/>
      <w:r w:rsidRPr="00571D94">
        <w:rPr>
          <w:rFonts w:ascii="Comic Sans MS" w:hAnsi="Comic Sans MS"/>
          <w:b/>
          <w:bCs/>
          <w:sz w:val="28"/>
          <w:szCs w:val="18"/>
          <w14:ligatures w14:val="none"/>
        </w:rPr>
        <w:t xml:space="preserve"> - 1 jaune, 1 rouge, 1 bleu,</w:t>
      </w:r>
      <w:r>
        <w:rPr>
          <w:rFonts w:ascii="Comic Sans MS" w:hAnsi="Comic Sans MS"/>
          <w:b/>
          <w:bCs/>
          <w:sz w:val="28"/>
          <w:szCs w:val="18"/>
          <w14:ligatures w14:val="none"/>
        </w:rPr>
        <w:t xml:space="preserve"> </w:t>
      </w:r>
      <w:r w:rsidRPr="00571D94">
        <w:rPr>
          <w:rFonts w:ascii="Comic Sans MS" w:hAnsi="Comic Sans MS"/>
          <w:b/>
          <w:bCs/>
          <w:sz w:val="28"/>
          <w:szCs w:val="18"/>
          <w14:ligatures w14:val="none"/>
        </w:rPr>
        <w:t xml:space="preserve">1 orange </w:t>
      </w:r>
      <w:r w:rsidRPr="008E4443">
        <w:rPr>
          <w:rFonts w:ascii="Comic Sans MS" w:hAnsi="Comic Sans MS"/>
          <w:sz w:val="28"/>
          <w:szCs w:val="18"/>
          <w14:ligatures w14:val="none"/>
        </w:rPr>
        <w:t xml:space="preserve">(4 </w:t>
      </w:r>
      <w:proofErr w:type="spellStart"/>
      <w:r w:rsidRPr="008E4443">
        <w:rPr>
          <w:rFonts w:ascii="Comic Sans MS" w:hAnsi="Comic Sans MS"/>
          <w:sz w:val="28"/>
          <w:szCs w:val="18"/>
          <w14:ligatures w14:val="none"/>
        </w:rPr>
        <w:t>duotangs</w:t>
      </w:r>
      <w:proofErr w:type="spellEnd"/>
      <w:r w:rsidRPr="008E4443">
        <w:rPr>
          <w:rFonts w:ascii="Comic Sans MS" w:hAnsi="Comic Sans MS"/>
          <w:sz w:val="28"/>
          <w:szCs w:val="18"/>
          <w14:ligatures w14:val="none"/>
        </w:rPr>
        <w:t xml:space="preserve"> – </w:t>
      </w:r>
    </w:p>
    <w:p w:rsidR="002D4194" w:rsidRPr="0097530D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97530D">
        <w:rPr>
          <w:rFonts w:ascii="Comic Sans MS" w:hAnsi="Comic Sans MS"/>
          <w:sz w:val="28"/>
          <w:szCs w:val="18"/>
          <w14:ligatures w14:val="none"/>
        </w:rPr>
        <w:t xml:space="preserve">1 </w:t>
      </w:r>
      <w:proofErr w:type="spellStart"/>
      <w:r w:rsidRPr="0097530D">
        <w:rPr>
          <w:rFonts w:ascii="Comic Sans MS" w:hAnsi="Comic Sans MS"/>
          <w:sz w:val="28"/>
          <w:szCs w:val="18"/>
          <w14:ligatures w14:val="none"/>
        </w:rPr>
        <w:t>yellow</w:t>
      </w:r>
      <w:proofErr w:type="spellEnd"/>
      <w:r w:rsidRPr="0097530D">
        <w:rPr>
          <w:rFonts w:ascii="Comic Sans MS" w:hAnsi="Comic Sans MS"/>
          <w:sz w:val="28"/>
          <w:szCs w:val="18"/>
          <w14:ligatures w14:val="none"/>
        </w:rPr>
        <w:t xml:space="preserve">, 1 </w:t>
      </w:r>
      <w:proofErr w:type="spellStart"/>
      <w:r w:rsidRPr="0097530D">
        <w:rPr>
          <w:rFonts w:ascii="Comic Sans MS" w:hAnsi="Comic Sans MS"/>
          <w:sz w:val="28"/>
          <w:szCs w:val="18"/>
          <w14:ligatures w14:val="none"/>
        </w:rPr>
        <w:t>red</w:t>
      </w:r>
      <w:proofErr w:type="spellEnd"/>
      <w:r w:rsidRPr="0097530D">
        <w:rPr>
          <w:rFonts w:ascii="Comic Sans MS" w:hAnsi="Comic Sans MS"/>
          <w:sz w:val="28"/>
          <w:szCs w:val="18"/>
          <w14:ligatures w14:val="none"/>
        </w:rPr>
        <w:t xml:space="preserve">, 1 </w:t>
      </w:r>
      <w:proofErr w:type="spellStart"/>
      <w:r w:rsidRPr="0097530D">
        <w:rPr>
          <w:rFonts w:ascii="Comic Sans MS" w:hAnsi="Comic Sans MS"/>
          <w:sz w:val="28"/>
          <w:szCs w:val="18"/>
          <w14:ligatures w14:val="none"/>
        </w:rPr>
        <w:t>blue</w:t>
      </w:r>
      <w:proofErr w:type="spellEnd"/>
      <w:r w:rsidRPr="0097530D">
        <w:rPr>
          <w:rFonts w:ascii="Comic Sans MS" w:hAnsi="Comic Sans MS"/>
          <w:sz w:val="28"/>
          <w:szCs w:val="18"/>
          <w14:ligatures w14:val="none"/>
        </w:rPr>
        <w:t>, 1 orange)</w:t>
      </w:r>
    </w:p>
    <w:p w:rsidR="002D4194" w:rsidRDefault="002D4194" w:rsidP="002D4194">
      <w:pPr>
        <w:widowControl w:val="0"/>
        <w:rPr>
          <w:rFonts w:ascii="Comic Sans MS" w:hAnsi="Comic Sans MS"/>
          <w:sz w:val="28"/>
          <w:szCs w:val="18"/>
          <w14:ligatures w14:val="none"/>
        </w:rPr>
      </w:pP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1 paquet de </w:t>
      </w:r>
      <w:r>
        <w:rPr>
          <w:rFonts w:ascii="Comic Sans MS" w:hAnsi="Comic Sans MS"/>
          <w:b/>
          <w:bCs/>
          <w:sz w:val="28"/>
          <w:szCs w:val="18"/>
          <w14:ligatures w14:val="none"/>
        </w:rPr>
        <w:t>2</w:t>
      </w:r>
      <w:r w:rsidRPr="00E059D1">
        <w:rPr>
          <w:rFonts w:ascii="Comic Sans MS" w:hAnsi="Comic Sans MS"/>
          <w:b/>
          <w:bCs/>
          <w:sz w:val="28"/>
          <w:szCs w:val="18"/>
          <w14:ligatures w14:val="none"/>
        </w:rPr>
        <w:t xml:space="preserve">00 feuilles mobiles </w:t>
      </w:r>
      <w:r w:rsidRPr="00E059D1">
        <w:rPr>
          <w:rFonts w:ascii="Comic Sans MS" w:hAnsi="Comic Sans MS"/>
          <w:sz w:val="28"/>
          <w:szCs w:val="18"/>
          <w14:ligatures w14:val="none"/>
        </w:rPr>
        <w:t>(</w:t>
      </w:r>
      <w:r>
        <w:rPr>
          <w:rFonts w:ascii="Comic Sans MS" w:hAnsi="Comic Sans MS"/>
          <w:sz w:val="28"/>
          <w:szCs w:val="18"/>
          <w14:ligatures w14:val="none"/>
        </w:rPr>
        <w:t>2</w:t>
      </w:r>
      <w:r w:rsidRPr="00E059D1">
        <w:rPr>
          <w:rFonts w:ascii="Comic Sans MS" w:hAnsi="Comic Sans MS"/>
          <w:sz w:val="28"/>
          <w:szCs w:val="18"/>
          <w14:ligatures w14:val="none"/>
        </w:rPr>
        <w:t xml:space="preserve">00 </w:t>
      </w:r>
      <w:proofErr w:type="spellStart"/>
      <w:r w:rsidRPr="00E059D1">
        <w:rPr>
          <w:rFonts w:ascii="Comic Sans MS" w:hAnsi="Comic Sans MS"/>
          <w:sz w:val="28"/>
          <w:szCs w:val="18"/>
          <w14:ligatures w14:val="none"/>
        </w:rPr>
        <w:t>sheets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 xml:space="preserve"> </w:t>
      </w:r>
      <w:proofErr w:type="spellStart"/>
      <w:r w:rsidRPr="00E059D1">
        <w:rPr>
          <w:rFonts w:ascii="Comic Sans MS" w:hAnsi="Comic Sans MS"/>
          <w:sz w:val="28"/>
          <w:szCs w:val="18"/>
          <w14:ligatures w14:val="none"/>
        </w:rPr>
        <w:t>lined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 xml:space="preserve"> </w:t>
      </w:r>
      <w:proofErr w:type="spellStart"/>
      <w:r w:rsidRPr="00E059D1">
        <w:rPr>
          <w:rFonts w:ascii="Comic Sans MS" w:hAnsi="Comic Sans MS"/>
          <w:sz w:val="28"/>
          <w:szCs w:val="18"/>
          <w14:ligatures w14:val="none"/>
        </w:rPr>
        <w:t>paper</w:t>
      </w:r>
      <w:proofErr w:type="spellEnd"/>
      <w:r w:rsidRPr="00E059D1">
        <w:rPr>
          <w:rFonts w:ascii="Comic Sans MS" w:hAnsi="Comic Sans MS"/>
          <w:sz w:val="28"/>
          <w:szCs w:val="18"/>
          <w14:ligatures w14:val="none"/>
        </w:rPr>
        <w:t xml:space="preserve">)   </w:t>
      </w:r>
    </w:p>
    <w:p w:rsidR="002D4194" w:rsidRPr="00E059D1" w:rsidRDefault="002D4194" w:rsidP="002D4194">
      <w:pPr>
        <w:widowControl w:val="0"/>
        <w:rPr>
          <w:rFonts w:ascii="Comic Sans MS" w:hAnsi="Comic Sans MS"/>
          <w:b/>
          <w:sz w:val="28"/>
          <w:szCs w:val="18"/>
          <w14:ligatures w14:val="none"/>
        </w:rPr>
      </w:pPr>
    </w:p>
    <w:p w:rsidR="002D4194" w:rsidRPr="00571D94" w:rsidRDefault="002D4194" w:rsidP="002D4194">
      <w:pPr>
        <w:widowControl w:val="0"/>
        <w:rPr>
          <w:rFonts w:ascii="Comic Sans MS" w:hAnsi="Comic Sans MS"/>
          <w:bCs/>
          <w:sz w:val="24"/>
          <w:szCs w:val="18"/>
          <w:u w:val="single"/>
          <w:lang w:val="en-CA"/>
          <w14:ligatures w14:val="none"/>
        </w:rPr>
      </w:pPr>
      <w:r w:rsidRPr="00E059D1">
        <w:rPr>
          <w:rFonts w:ascii="Comic Sans MS" w:hAnsi="Comic Sans MS"/>
          <w:b/>
          <w:sz w:val="28"/>
          <w:szCs w:val="18"/>
          <w14:ligatures w14:val="none"/>
        </w:rPr>
        <w:t>SVP veuillez identifier les articles avec le nom de votre enfant/</w:t>
      </w:r>
      <w:bookmarkStart w:id="0" w:name="_GoBack"/>
      <w:bookmarkEnd w:id="0"/>
      <w:r w:rsidRPr="00571D94">
        <w:rPr>
          <w:rFonts w:ascii="Comic Sans MS" w:hAnsi="Comic Sans MS"/>
          <w:sz w:val="28"/>
          <w:szCs w:val="18"/>
          <w:lang w:val="en-CA"/>
          <w14:ligatures w14:val="none"/>
        </w:rPr>
        <w:t>Please</w:t>
      </w:r>
      <w:r>
        <w:rPr>
          <w:rFonts w:ascii="Comic Sans MS" w:hAnsi="Comic Sans MS"/>
          <w:sz w:val="28"/>
          <w:szCs w:val="18"/>
          <w:lang w:val="en-CA"/>
          <w14:ligatures w14:val="none"/>
        </w:rPr>
        <w:t xml:space="preserve"> identify all the items with the child’s name</w:t>
      </w:r>
      <w:r w:rsidRPr="00571D94">
        <w:rPr>
          <w:rFonts w:ascii="Comic Sans MS" w:hAnsi="Comic Sans MS"/>
          <w:sz w:val="24"/>
          <w:szCs w:val="18"/>
          <w:lang w:val="en-CA"/>
          <w14:ligatures w14:val="none"/>
        </w:rPr>
        <w:t xml:space="preserve">  </w:t>
      </w:r>
    </w:p>
    <w:p w:rsidR="008B122B" w:rsidRPr="002D4194" w:rsidRDefault="008B122B">
      <w:pPr>
        <w:rPr>
          <w:lang w:val="en-CA"/>
        </w:rPr>
      </w:pPr>
    </w:p>
    <w:sectPr w:rsidR="008B122B" w:rsidRPr="002D4194" w:rsidSect="002D4194">
      <w:pgSz w:w="12240" w:h="15840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94"/>
    <w:rsid w:val="002D4194"/>
    <w:rsid w:val="008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a/url?sa=i&amp;rct=j&amp;q=&amp;source=images&amp;cd=&amp;cad=rja&amp;docid=EEX6E5v_prPWGM&amp;tbnid=20ZpYp6m0m__7M:&amp;ved=0CAUQjRw&amp;url=http://delarive.csdgs.qc.ca/?debut_article_langue=80&amp;ei=f-O4Uf7RPIbQywHJ_IGIBg&amp;bvm=bv.47810305,d.aWc&amp;psig=AFQjCNGby5Kag6sPqbcbOJJuDahWt6D5iA&amp;ust=13711577078520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Fournier</dc:creator>
  <cp:lastModifiedBy>Mélanie Fournier</cp:lastModifiedBy>
  <cp:revision>1</cp:revision>
  <dcterms:created xsi:type="dcterms:W3CDTF">2018-06-19T16:12:00Z</dcterms:created>
  <dcterms:modified xsi:type="dcterms:W3CDTF">2018-06-19T16:13:00Z</dcterms:modified>
</cp:coreProperties>
</file>