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E0" w:rsidRPr="002229D4" w:rsidRDefault="002229D4">
      <w:pPr>
        <w:spacing w:before="24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 xml:space="preserve">   </w:t>
      </w:r>
      <w:r w:rsidRPr="002229D4">
        <w:rPr>
          <w:rFonts w:ascii="Calibri" w:eastAsia="Calibri" w:hAnsi="Calibri" w:cs="Calibri"/>
          <w:sz w:val="32"/>
          <w:szCs w:val="32"/>
          <w:lang w:val="fr-CA"/>
        </w:rPr>
        <w:t>Procès-verbal</w:t>
      </w:r>
    </w:p>
    <w:p w:rsidR="001A29E0" w:rsidRPr="002229D4" w:rsidRDefault="001A29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1A29E0" w:rsidRPr="002229D4" w:rsidRDefault="002229D4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fr-CA"/>
        </w:rPr>
      </w:pPr>
      <w:r w:rsidRPr="002229D4">
        <w:rPr>
          <w:rFonts w:ascii="Calibri" w:eastAsia="Calibri" w:hAnsi="Calibri" w:cs="Calibri"/>
          <w:sz w:val="24"/>
          <w:szCs w:val="24"/>
          <w:lang w:val="fr-CA"/>
        </w:rPr>
        <w:t xml:space="preserve">Réunion régulière </w:t>
      </w:r>
      <w:r w:rsidRPr="002229D4">
        <w:rPr>
          <w:rFonts w:ascii="Calibri" w:eastAsia="Calibri" w:hAnsi="Calibri" w:cs="Calibri"/>
          <w:sz w:val="24"/>
          <w:szCs w:val="24"/>
          <w:lang w:val="fr-CA"/>
        </w:rPr>
        <w:br/>
        <w:t>le mardi 28 mars 2017</w:t>
      </w:r>
    </w:p>
    <w:p w:rsidR="001A29E0" w:rsidRPr="002229D4" w:rsidRDefault="002229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29D4">
        <w:rPr>
          <w:rFonts w:ascii="Calibri" w:eastAsia="Calibri" w:hAnsi="Calibri" w:cs="Calibri"/>
          <w:sz w:val="24"/>
          <w:szCs w:val="24"/>
          <w:lang w:val="fr-CA"/>
        </w:rPr>
        <w:t xml:space="preserve">Salon du personnel  - École Boréal </w:t>
      </w:r>
    </w:p>
    <w:p w:rsidR="001A29E0" w:rsidRPr="002229D4" w:rsidRDefault="001A29E0">
      <w:pPr>
        <w:rPr>
          <w:lang w:val="fr-CA"/>
        </w:rPr>
      </w:pPr>
    </w:p>
    <w:p w:rsidR="001A29E0" w:rsidRPr="002229D4" w:rsidRDefault="002229D4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  <w:r w:rsidRPr="002229D4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 xml:space="preserve">Ouverture de l’assemblée et vérification du quorum : </w:t>
      </w:r>
    </w:p>
    <w:p w:rsidR="001A29E0" w:rsidRPr="002229D4" w:rsidRDefault="002229D4">
      <w:pPr>
        <w:spacing w:line="48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2229D4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 xml:space="preserve">Présents:  </w:t>
      </w:r>
      <w:r w:rsidRPr="002229D4">
        <w:rPr>
          <w:rFonts w:ascii="Calibri" w:eastAsia="Calibri" w:hAnsi="Calibri" w:cs="Calibri"/>
          <w:sz w:val="24"/>
          <w:szCs w:val="24"/>
          <w:lang w:val="fr-CA"/>
        </w:rPr>
        <w:t>Sonia Coulombe, Michèle Gosselin, Nicole Tokarz, Mélissa LaRose, Kouamé Adié, Linda Turcotte, Anne-Marie Fortin-Veilleux, Karine Landauer, Élaine Belzil, Samantha Casey, Nicole Lorrain, Nathalie Lachance, Robert Lessard.</w:t>
      </w:r>
    </w:p>
    <w:p w:rsidR="001A29E0" w:rsidRPr="002229D4" w:rsidRDefault="002229D4">
      <w:pPr>
        <w:spacing w:line="48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2229D4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>Absents </w:t>
      </w:r>
      <w:r w:rsidRPr="002229D4">
        <w:rPr>
          <w:rFonts w:ascii="Calibri" w:eastAsia="Calibri" w:hAnsi="Calibri" w:cs="Calibri"/>
          <w:sz w:val="24"/>
          <w:szCs w:val="24"/>
          <w:lang w:val="fr-CA"/>
        </w:rPr>
        <w:t>: Tania Chiasson</w:t>
      </w:r>
    </w:p>
    <w:p w:rsidR="001A29E0" w:rsidRPr="002229D4" w:rsidRDefault="002229D4">
      <w:pPr>
        <w:spacing w:line="48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2229D4">
        <w:rPr>
          <w:rFonts w:ascii="Calibri" w:eastAsia="Calibri" w:hAnsi="Calibri" w:cs="Calibri"/>
          <w:sz w:val="24"/>
          <w:szCs w:val="24"/>
          <w:lang w:val="fr-CA"/>
        </w:rPr>
        <w:t>On a quoru</w:t>
      </w:r>
      <w:r w:rsidRPr="002229D4">
        <w:rPr>
          <w:rFonts w:ascii="Calibri" w:eastAsia="Calibri" w:hAnsi="Calibri" w:cs="Calibri"/>
          <w:sz w:val="24"/>
          <w:szCs w:val="24"/>
          <w:lang w:val="fr-CA"/>
        </w:rPr>
        <w:t>m et la réunion commence à 19h15.</w:t>
      </w:r>
    </w:p>
    <w:p w:rsidR="001A29E0" w:rsidRPr="002229D4" w:rsidRDefault="002229D4">
      <w:pPr>
        <w:spacing w:line="48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2229D4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>Prière:</w:t>
      </w:r>
      <w:r w:rsidRPr="002229D4">
        <w:rPr>
          <w:rFonts w:ascii="Calibri" w:eastAsia="Calibri" w:hAnsi="Calibri" w:cs="Calibri"/>
          <w:sz w:val="24"/>
          <w:szCs w:val="24"/>
          <w:lang w:val="fr-CA"/>
        </w:rPr>
        <w:t xml:space="preserve">  Lue par Julie Imbeault</w:t>
      </w:r>
    </w:p>
    <w:p w:rsidR="001A29E0" w:rsidRPr="002229D4" w:rsidRDefault="002229D4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  <w:r w:rsidRPr="002229D4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>Lecture et adoption de l’ordre du jour :</w:t>
      </w:r>
    </w:p>
    <w:p w:rsidR="001A29E0" w:rsidRPr="002229D4" w:rsidRDefault="002229D4">
      <w:pPr>
        <w:spacing w:line="480" w:lineRule="auto"/>
        <w:ind w:left="720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  <w:r w:rsidRPr="002229D4">
        <w:rPr>
          <w:rFonts w:ascii="Calibri" w:eastAsia="Calibri" w:hAnsi="Calibri" w:cs="Calibri"/>
          <w:sz w:val="24"/>
          <w:szCs w:val="24"/>
          <w:lang w:val="fr-CA"/>
        </w:rPr>
        <w:t xml:space="preserve">Proposées par Nicole Tokarz et secondées par Kouame Adié.  </w:t>
      </w:r>
    </w:p>
    <w:p w:rsidR="001A29E0" w:rsidRPr="002229D4" w:rsidRDefault="002229D4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  <w:r w:rsidRPr="002229D4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>Lecture et adoption du procès-verbal de la dernière réunion:</w:t>
      </w:r>
    </w:p>
    <w:p w:rsidR="001A29E0" w:rsidRPr="002229D4" w:rsidRDefault="002229D4">
      <w:pPr>
        <w:spacing w:line="480" w:lineRule="auto"/>
        <w:ind w:left="720"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2229D4">
        <w:rPr>
          <w:rFonts w:ascii="Calibri" w:eastAsia="Calibri" w:hAnsi="Calibri" w:cs="Calibri"/>
          <w:sz w:val="24"/>
          <w:szCs w:val="24"/>
          <w:lang w:val="fr-CA"/>
        </w:rPr>
        <w:t>Proposées par Kouame Adié et</w:t>
      </w:r>
      <w:r w:rsidRPr="002229D4">
        <w:rPr>
          <w:rFonts w:ascii="Calibri" w:eastAsia="Calibri" w:hAnsi="Calibri" w:cs="Calibri"/>
          <w:sz w:val="24"/>
          <w:szCs w:val="24"/>
          <w:lang w:val="fr-CA"/>
        </w:rPr>
        <w:t xml:space="preserve"> secondées par Nicole Tokarz.  </w:t>
      </w:r>
    </w:p>
    <w:p w:rsidR="001A29E0" w:rsidRPr="002229D4" w:rsidRDefault="002229D4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  <w:r w:rsidRPr="002229D4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>Suivi du procès-verbal de la dernière réunion</w:t>
      </w:r>
    </w:p>
    <w:p w:rsidR="001A29E0" w:rsidRPr="002229D4" w:rsidRDefault="002229D4">
      <w:pPr>
        <w:spacing w:line="480" w:lineRule="auto"/>
        <w:ind w:left="720"/>
        <w:jc w:val="both"/>
        <w:rPr>
          <w:rFonts w:ascii="Calibri" w:eastAsia="Calibri" w:hAnsi="Calibri" w:cs="Calibri"/>
          <w:lang w:val="fr-CA"/>
        </w:rPr>
      </w:pPr>
      <w:r w:rsidRPr="002229D4">
        <w:rPr>
          <w:rFonts w:ascii="Calibri" w:eastAsia="Calibri" w:hAnsi="Calibri" w:cs="Calibri"/>
          <w:sz w:val="24"/>
          <w:szCs w:val="24"/>
          <w:lang w:val="fr-CA"/>
        </w:rPr>
        <w:t xml:space="preserve">Proposé par Nicole Tokarz et secondé par Michèle Gosselin. </w:t>
      </w:r>
    </w:p>
    <w:p w:rsidR="001A29E0" w:rsidRPr="002229D4" w:rsidRDefault="002229D4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  <w:lang w:val="fr-CA"/>
        </w:rPr>
      </w:pPr>
      <w:r w:rsidRPr="002229D4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>Correspondence</w:t>
      </w:r>
      <w:r w:rsidRPr="002229D4">
        <w:rPr>
          <w:rFonts w:ascii="Calibri" w:eastAsia="Calibri" w:hAnsi="Calibri" w:cs="Calibri"/>
          <w:b/>
          <w:sz w:val="24"/>
          <w:szCs w:val="24"/>
          <w:lang w:val="fr-CA"/>
        </w:rPr>
        <w:t xml:space="preserve"> : Pas de correspondances. </w:t>
      </w:r>
    </w:p>
    <w:p w:rsidR="001A29E0" w:rsidRPr="002229D4" w:rsidRDefault="002229D4">
      <w:pPr>
        <w:spacing w:line="480" w:lineRule="auto"/>
        <w:jc w:val="both"/>
        <w:rPr>
          <w:rFonts w:ascii="Calibri" w:eastAsia="Calibri" w:hAnsi="Calibri" w:cs="Calibri"/>
          <w:sz w:val="24"/>
          <w:szCs w:val="24"/>
          <w:u w:val="single"/>
          <w:lang w:val="fr-CA"/>
        </w:rPr>
      </w:pPr>
      <w:r w:rsidRPr="002229D4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 xml:space="preserve">Rapport de la Présidente: </w:t>
      </w:r>
    </w:p>
    <w:p w:rsidR="001A29E0" w:rsidRPr="002229D4" w:rsidRDefault="002229D4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2229D4">
        <w:rPr>
          <w:rFonts w:ascii="Calibri" w:eastAsia="Calibri" w:hAnsi="Calibri" w:cs="Calibri"/>
          <w:lang w:val="fr-CA"/>
        </w:rPr>
        <w:t xml:space="preserve">Lettre à M.Lessard discuté le 21 février 2017. </w:t>
      </w:r>
    </w:p>
    <w:p w:rsidR="001A29E0" w:rsidRPr="002229D4" w:rsidRDefault="001A29E0">
      <w:pPr>
        <w:spacing w:line="240" w:lineRule="auto"/>
        <w:jc w:val="both"/>
        <w:rPr>
          <w:color w:val="222222"/>
          <w:sz w:val="19"/>
          <w:szCs w:val="19"/>
          <w:highlight w:val="white"/>
          <w:lang w:val="fr-CA"/>
        </w:rPr>
      </w:pPr>
    </w:p>
    <w:p w:rsidR="001A29E0" w:rsidRDefault="002229D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Rapport de la CSC</w:t>
      </w:r>
    </w:p>
    <w:p w:rsidR="001A29E0" w:rsidRDefault="001A29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A29E0" w:rsidRPr="002229D4" w:rsidRDefault="002229D4">
      <w:pPr>
        <w:numPr>
          <w:ilvl w:val="1"/>
          <w:numId w:val="6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color w:val="222222"/>
          <w:sz w:val="20"/>
          <w:szCs w:val="20"/>
          <w:highlight w:val="white"/>
          <w:lang w:val="fr-CA"/>
        </w:rPr>
        <w:t xml:space="preserve">Carnaval -Fait deux groupe de couleurs, (bleu et rouge) Beaucoup ont aimé le concept. </w:t>
      </w:r>
    </w:p>
    <w:p w:rsidR="001A29E0" w:rsidRPr="002229D4" w:rsidRDefault="002229D4">
      <w:pPr>
        <w:numPr>
          <w:ilvl w:val="1"/>
          <w:numId w:val="6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color w:val="222222"/>
          <w:sz w:val="20"/>
          <w:szCs w:val="20"/>
          <w:highlight w:val="white"/>
          <w:lang w:val="fr-CA"/>
        </w:rPr>
        <w:t xml:space="preserve">Rendez-vous de la francophonie - Oeuvres de la francophonie. </w:t>
      </w:r>
    </w:p>
    <w:p w:rsidR="001A29E0" w:rsidRPr="002229D4" w:rsidRDefault="002229D4">
      <w:pPr>
        <w:numPr>
          <w:ilvl w:val="1"/>
          <w:numId w:val="6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color w:val="222222"/>
          <w:sz w:val="20"/>
          <w:szCs w:val="20"/>
          <w:highlight w:val="white"/>
          <w:lang w:val="fr-CA"/>
        </w:rPr>
        <w:t xml:space="preserve">On cause pour la cause - chanson, messages pour la St-Valentin. </w:t>
      </w:r>
    </w:p>
    <w:p w:rsidR="001A29E0" w:rsidRPr="002229D4" w:rsidRDefault="002229D4">
      <w:pPr>
        <w:numPr>
          <w:ilvl w:val="1"/>
          <w:numId w:val="6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color w:val="222222"/>
          <w:sz w:val="20"/>
          <w:szCs w:val="20"/>
          <w:highlight w:val="white"/>
          <w:lang w:val="fr-CA"/>
        </w:rPr>
        <w:lastRenderedPageBreak/>
        <w:t xml:space="preserve">St-Valentin. - les beaux messages d’amour placer sur les cashier de chaque.  </w:t>
      </w:r>
    </w:p>
    <w:p w:rsidR="001A29E0" w:rsidRPr="002229D4" w:rsidRDefault="002229D4">
      <w:pPr>
        <w:numPr>
          <w:ilvl w:val="1"/>
          <w:numId w:val="6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color w:val="222222"/>
          <w:sz w:val="20"/>
          <w:szCs w:val="20"/>
          <w:highlight w:val="white"/>
          <w:lang w:val="fr-CA"/>
        </w:rPr>
        <w:t xml:space="preserve">Présentation pour le mois des Noirs. - merci à Kouame Adie, Docteur Katoumba et Mr. Nexion. </w:t>
      </w:r>
    </w:p>
    <w:p w:rsidR="001A29E0" w:rsidRPr="002229D4" w:rsidRDefault="002229D4">
      <w:pPr>
        <w:numPr>
          <w:ilvl w:val="1"/>
          <w:numId w:val="6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rFonts w:ascii="Calibri" w:eastAsia="Calibri" w:hAnsi="Calibri" w:cs="Calibri"/>
          <w:sz w:val="20"/>
          <w:szCs w:val="20"/>
          <w:highlight w:val="white"/>
          <w:lang w:val="fr-CA"/>
        </w:rPr>
        <w:t>Racines de l’empathie- tout va bien les élèves aiment bien quand le bébé se rend en c</w:t>
      </w:r>
      <w:r w:rsidRPr="002229D4">
        <w:rPr>
          <w:rFonts w:ascii="Calibri" w:eastAsia="Calibri" w:hAnsi="Calibri" w:cs="Calibri"/>
          <w:sz w:val="20"/>
          <w:szCs w:val="20"/>
          <w:highlight w:val="white"/>
          <w:lang w:val="fr-CA"/>
        </w:rPr>
        <w:t>lasse.</w:t>
      </w:r>
    </w:p>
    <w:p w:rsidR="001A29E0" w:rsidRDefault="002229D4">
      <w:pPr>
        <w:numPr>
          <w:ilvl w:val="1"/>
          <w:numId w:val="6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229D4">
        <w:rPr>
          <w:rFonts w:ascii="Calibri" w:eastAsia="Calibri" w:hAnsi="Calibri" w:cs="Calibri"/>
          <w:sz w:val="20"/>
          <w:szCs w:val="20"/>
          <w:highlight w:val="white"/>
          <w:lang w:val="fr-CA"/>
        </w:rPr>
        <w:t xml:space="preserve">Bouge et joue - notre programme va être pour la mat à 6eme année.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40$ pour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l’inscription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. </w:t>
      </w:r>
    </w:p>
    <w:p w:rsidR="001A29E0" w:rsidRPr="002229D4" w:rsidRDefault="002229D4">
      <w:pPr>
        <w:numPr>
          <w:ilvl w:val="1"/>
          <w:numId w:val="6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rFonts w:ascii="Calibri" w:eastAsia="Calibri" w:hAnsi="Calibri" w:cs="Calibri"/>
          <w:sz w:val="20"/>
          <w:szCs w:val="20"/>
          <w:highlight w:val="white"/>
          <w:lang w:val="fr-CA"/>
        </w:rPr>
        <w:t xml:space="preserve">Lever du drapeau- notre planification n’est pas encore terminée tout dépend retour à Abasand. </w:t>
      </w:r>
    </w:p>
    <w:p w:rsidR="001A29E0" w:rsidRDefault="002229D4">
      <w:pPr>
        <w:numPr>
          <w:ilvl w:val="1"/>
          <w:numId w:val="6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229D4">
        <w:rPr>
          <w:rFonts w:ascii="Calibri" w:eastAsia="Calibri" w:hAnsi="Calibri" w:cs="Calibri"/>
          <w:sz w:val="20"/>
          <w:szCs w:val="20"/>
          <w:highlight w:val="white"/>
          <w:lang w:val="fr-CA"/>
        </w:rPr>
        <w:t xml:space="preserve">Aide aux devoirs - il y a encore de la place.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Contacter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le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cent</w:t>
      </w:r>
      <w:r>
        <w:rPr>
          <w:rFonts w:ascii="Calibri" w:eastAsia="Calibri" w:hAnsi="Calibri" w:cs="Calibri"/>
          <w:sz w:val="20"/>
          <w:szCs w:val="20"/>
          <w:highlight w:val="white"/>
        </w:rPr>
        <w:t>re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d'accueil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. </w:t>
      </w:r>
    </w:p>
    <w:p w:rsidR="001A29E0" w:rsidRDefault="002229D4">
      <w:pPr>
        <w:numPr>
          <w:ilvl w:val="1"/>
          <w:numId w:val="6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Jeux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Francophones</w:t>
      </w:r>
      <w:r>
        <w:rPr>
          <w:rFonts w:ascii="Calibri" w:eastAsia="Calibri" w:hAnsi="Calibri" w:cs="Calibri"/>
          <w:sz w:val="20"/>
          <w:szCs w:val="20"/>
        </w:rPr>
        <w:t xml:space="preserve"> - Calgary 12-14 </w:t>
      </w:r>
      <w:proofErr w:type="spellStart"/>
      <w:r>
        <w:rPr>
          <w:rFonts w:ascii="Calibri" w:eastAsia="Calibri" w:hAnsi="Calibri" w:cs="Calibri"/>
          <w:sz w:val="20"/>
          <w:szCs w:val="20"/>
        </w:rPr>
        <w:t>mai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:rsidR="001A29E0" w:rsidRDefault="001A29E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A29E0" w:rsidRDefault="001A29E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A29E0" w:rsidRDefault="002229D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Rapport de la direction;</w:t>
      </w:r>
    </w:p>
    <w:p w:rsidR="001A29E0" w:rsidRDefault="001A29E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A29E0" w:rsidRDefault="002229D4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PAC </w:t>
      </w:r>
    </w:p>
    <w:p w:rsidR="001A29E0" w:rsidRPr="002229D4" w:rsidRDefault="002229D4">
      <w:pPr>
        <w:numPr>
          <w:ilvl w:val="1"/>
          <w:numId w:val="3"/>
        </w:numPr>
        <w:spacing w:line="240" w:lineRule="auto"/>
        <w:contextualSpacing/>
        <w:jc w:val="both"/>
        <w:rPr>
          <w:color w:val="222222"/>
          <w:sz w:val="20"/>
          <w:szCs w:val="20"/>
          <w:highlight w:val="white"/>
          <w:lang w:val="fr-CA"/>
        </w:rPr>
      </w:pPr>
      <w:r w:rsidRPr="002229D4">
        <w:rPr>
          <w:color w:val="222222"/>
          <w:sz w:val="20"/>
          <w:szCs w:val="20"/>
          <w:highlight w:val="white"/>
          <w:lang w:val="fr-CA"/>
        </w:rPr>
        <w:t xml:space="preserve">Voir l’attachement plan d’amélioration continue. ( L'ajout de littératie et fidélisation des families) </w:t>
      </w:r>
    </w:p>
    <w:p w:rsidR="001A29E0" w:rsidRDefault="002229D4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proofErr w:type="spellStart"/>
      <w:r>
        <w:rPr>
          <w:color w:val="222222"/>
          <w:sz w:val="20"/>
          <w:szCs w:val="20"/>
          <w:highlight w:val="white"/>
        </w:rPr>
        <w:t>Climat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scolaire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positif</w:t>
      </w:r>
      <w:proofErr w:type="spellEnd"/>
    </w:p>
    <w:p w:rsidR="001A29E0" w:rsidRPr="002229D4" w:rsidRDefault="002229D4">
      <w:pPr>
        <w:numPr>
          <w:ilvl w:val="1"/>
          <w:numId w:val="3"/>
        </w:numPr>
        <w:spacing w:line="240" w:lineRule="auto"/>
        <w:contextualSpacing/>
        <w:jc w:val="both"/>
        <w:rPr>
          <w:color w:val="222222"/>
          <w:sz w:val="20"/>
          <w:szCs w:val="20"/>
          <w:highlight w:val="white"/>
          <w:lang w:val="fr-CA"/>
        </w:rPr>
      </w:pPr>
      <w:r w:rsidRPr="002229D4">
        <w:rPr>
          <w:color w:val="222222"/>
          <w:sz w:val="20"/>
          <w:szCs w:val="20"/>
          <w:highlight w:val="white"/>
          <w:lang w:val="fr-CA"/>
        </w:rPr>
        <w:t xml:space="preserve">Voir l’attachement les valeurs de L’école Boréal - Corridors. </w:t>
      </w:r>
    </w:p>
    <w:p w:rsidR="001A29E0" w:rsidRPr="002229D4" w:rsidRDefault="002229D4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  <w:lang w:val="fr-CA"/>
        </w:rPr>
      </w:pPr>
      <w:r w:rsidRPr="002229D4">
        <w:rPr>
          <w:color w:val="222222"/>
          <w:sz w:val="20"/>
          <w:szCs w:val="20"/>
          <w:highlight w:val="white"/>
          <w:lang w:val="fr-CA"/>
        </w:rPr>
        <w:t>Retour sur la visite de nos locaux</w:t>
      </w:r>
    </w:p>
    <w:p w:rsidR="001A29E0" w:rsidRPr="002229D4" w:rsidRDefault="002229D4">
      <w:pPr>
        <w:numPr>
          <w:ilvl w:val="1"/>
          <w:numId w:val="3"/>
        </w:numPr>
        <w:spacing w:line="240" w:lineRule="auto"/>
        <w:contextualSpacing/>
        <w:jc w:val="both"/>
        <w:rPr>
          <w:color w:val="222222"/>
          <w:sz w:val="20"/>
          <w:szCs w:val="20"/>
          <w:highlight w:val="white"/>
          <w:lang w:val="fr-CA"/>
        </w:rPr>
      </w:pPr>
      <w:r w:rsidRPr="002229D4">
        <w:rPr>
          <w:color w:val="222222"/>
          <w:sz w:val="20"/>
          <w:szCs w:val="20"/>
          <w:highlight w:val="white"/>
          <w:lang w:val="fr-CA"/>
        </w:rPr>
        <w:t xml:space="preserve">Difficulté à composer le message aux élèves. </w:t>
      </w:r>
    </w:p>
    <w:p w:rsidR="001A29E0" w:rsidRPr="002229D4" w:rsidRDefault="002229D4">
      <w:pPr>
        <w:numPr>
          <w:ilvl w:val="1"/>
          <w:numId w:val="3"/>
        </w:numPr>
        <w:spacing w:line="240" w:lineRule="auto"/>
        <w:contextualSpacing/>
        <w:jc w:val="both"/>
        <w:rPr>
          <w:color w:val="222222"/>
          <w:sz w:val="20"/>
          <w:szCs w:val="20"/>
          <w:highlight w:val="white"/>
          <w:lang w:val="fr-CA"/>
        </w:rPr>
      </w:pPr>
      <w:r w:rsidRPr="002229D4">
        <w:rPr>
          <w:color w:val="222222"/>
          <w:sz w:val="20"/>
          <w:szCs w:val="20"/>
          <w:highlight w:val="white"/>
          <w:lang w:val="fr-CA"/>
        </w:rPr>
        <w:t xml:space="preserve">La visite a été un très gros succès . </w:t>
      </w:r>
    </w:p>
    <w:p w:rsidR="001A29E0" w:rsidRDefault="002229D4">
      <w:pPr>
        <w:numPr>
          <w:ilvl w:val="1"/>
          <w:numId w:val="3"/>
        </w:numPr>
        <w:spacing w:line="240" w:lineRule="auto"/>
        <w:contextualSpacing/>
        <w:jc w:val="both"/>
        <w:rPr>
          <w:color w:val="222222"/>
          <w:sz w:val="20"/>
          <w:szCs w:val="20"/>
          <w:highlight w:val="white"/>
        </w:rPr>
      </w:pPr>
      <w:proofErr w:type="spellStart"/>
      <w:r>
        <w:rPr>
          <w:color w:val="222222"/>
          <w:sz w:val="20"/>
          <w:szCs w:val="20"/>
          <w:highlight w:val="white"/>
        </w:rPr>
        <w:t>Magicien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gramStart"/>
      <w:r>
        <w:rPr>
          <w:color w:val="222222"/>
          <w:sz w:val="20"/>
          <w:szCs w:val="20"/>
          <w:highlight w:val="white"/>
        </w:rPr>
        <w:t>et</w:t>
      </w:r>
      <w:proofErr w:type="gramEnd"/>
      <w:r>
        <w:rPr>
          <w:color w:val="222222"/>
          <w:sz w:val="20"/>
          <w:szCs w:val="20"/>
          <w:highlight w:val="white"/>
        </w:rPr>
        <w:t xml:space="preserve"> Jennifer Jones High Fitness. </w:t>
      </w:r>
    </w:p>
    <w:p w:rsidR="001A29E0" w:rsidRPr="002229D4" w:rsidRDefault="002229D4">
      <w:pPr>
        <w:numPr>
          <w:ilvl w:val="1"/>
          <w:numId w:val="3"/>
        </w:numPr>
        <w:spacing w:line="240" w:lineRule="auto"/>
        <w:contextualSpacing/>
        <w:jc w:val="both"/>
        <w:rPr>
          <w:color w:val="222222"/>
          <w:sz w:val="20"/>
          <w:szCs w:val="20"/>
          <w:highlight w:val="white"/>
          <w:lang w:val="fr-CA"/>
        </w:rPr>
      </w:pPr>
      <w:r w:rsidRPr="002229D4">
        <w:rPr>
          <w:color w:val="222222"/>
          <w:sz w:val="20"/>
          <w:szCs w:val="20"/>
          <w:highlight w:val="white"/>
          <w:lang w:val="fr-CA"/>
        </w:rPr>
        <w:t>Bannière (moment présent) (très</w:t>
      </w:r>
      <w:r w:rsidRPr="002229D4">
        <w:rPr>
          <w:color w:val="222222"/>
          <w:sz w:val="20"/>
          <w:szCs w:val="20"/>
          <w:highlight w:val="white"/>
          <w:lang w:val="fr-CA"/>
        </w:rPr>
        <w:t xml:space="preserve"> jolie) </w:t>
      </w:r>
    </w:p>
    <w:p w:rsidR="001A29E0" w:rsidRDefault="002229D4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proofErr w:type="spellStart"/>
      <w:r>
        <w:rPr>
          <w:color w:val="222222"/>
          <w:sz w:val="20"/>
          <w:szCs w:val="20"/>
          <w:highlight w:val="white"/>
        </w:rPr>
        <w:t>Journée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pédagogique</w:t>
      </w:r>
      <w:proofErr w:type="spellEnd"/>
      <w:r>
        <w:rPr>
          <w:color w:val="222222"/>
          <w:sz w:val="20"/>
          <w:szCs w:val="20"/>
          <w:highlight w:val="white"/>
        </w:rPr>
        <w:t xml:space="preserve"> du 16 </w:t>
      </w:r>
      <w:proofErr w:type="spellStart"/>
      <w:r>
        <w:rPr>
          <w:color w:val="222222"/>
          <w:sz w:val="20"/>
          <w:szCs w:val="20"/>
          <w:highlight w:val="white"/>
        </w:rPr>
        <w:t>juin</w:t>
      </w:r>
      <w:proofErr w:type="spellEnd"/>
    </w:p>
    <w:p w:rsidR="001A29E0" w:rsidRPr="002229D4" w:rsidRDefault="002229D4">
      <w:pPr>
        <w:numPr>
          <w:ilvl w:val="1"/>
          <w:numId w:val="3"/>
        </w:numPr>
        <w:spacing w:line="240" w:lineRule="auto"/>
        <w:contextualSpacing/>
        <w:jc w:val="both"/>
        <w:rPr>
          <w:color w:val="222222"/>
          <w:sz w:val="20"/>
          <w:szCs w:val="20"/>
          <w:highlight w:val="white"/>
          <w:lang w:val="fr-CA"/>
        </w:rPr>
      </w:pPr>
      <w:r w:rsidRPr="002229D4">
        <w:rPr>
          <w:color w:val="222222"/>
          <w:sz w:val="20"/>
          <w:szCs w:val="20"/>
          <w:highlight w:val="white"/>
          <w:lang w:val="fr-CA"/>
        </w:rPr>
        <w:t xml:space="preserve">Le 16 juin va être une journée d’enseignement  en raison d’un test de rendement. </w:t>
      </w:r>
    </w:p>
    <w:p w:rsidR="001A29E0" w:rsidRDefault="002229D4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proofErr w:type="spellStart"/>
      <w:r>
        <w:rPr>
          <w:color w:val="222222"/>
          <w:sz w:val="20"/>
          <w:szCs w:val="20"/>
          <w:highlight w:val="white"/>
        </w:rPr>
        <w:t>Portes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ouvertes</w:t>
      </w:r>
      <w:proofErr w:type="spellEnd"/>
    </w:p>
    <w:p w:rsidR="001A29E0" w:rsidRPr="002229D4" w:rsidRDefault="002229D4">
      <w:pPr>
        <w:numPr>
          <w:ilvl w:val="1"/>
          <w:numId w:val="3"/>
        </w:numPr>
        <w:spacing w:line="240" w:lineRule="auto"/>
        <w:contextualSpacing/>
        <w:jc w:val="both"/>
        <w:rPr>
          <w:color w:val="222222"/>
          <w:sz w:val="20"/>
          <w:szCs w:val="20"/>
          <w:highlight w:val="white"/>
          <w:lang w:val="fr-CA"/>
        </w:rPr>
      </w:pPr>
      <w:r w:rsidRPr="002229D4">
        <w:rPr>
          <w:color w:val="222222"/>
          <w:sz w:val="20"/>
          <w:szCs w:val="20"/>
          <w:highlight w:val="white"/>
          <w:lang w:val="fr-CA"/>
        </w:rPr>
        <w:t xml:space="preserve">Le soir ça ne fonctionne pas. </w:t>
      </w:r>
    </w:p>
    <w:p w:rsidR="001A29E0" w:rsidRDefault="002229D4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Calendrier</w:t>
      </w:r>
      <w:proofErr w:type="spellEnd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de mars</w:t>
      </w:r>
    </w:p>
    <w:p w:rsidR="001A29E0" w:rsidRDefault="002229D4">
      <w:pPr>
        <w:numPr>
          <w:ilvl w:val="1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proofErr w:type="spellStart"/>
      <w:r>
        <w:rPr>
          <w:color w:val="222222"/>
          <w:sz w:val="20"/>
          <w:szCs w:val="20"/>
          <w:highlight w:val="white"/>
        </w:rPr>
        <w:t>Voir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l’attachement</w:t>
      </w:r>
      <w:proofErr w:type="spellEnd"/>
      <w:r>
        <w:rPr>
          <w:color w:val="222222"/>
          <w:sz w:val="20"/>
          <w:szCs w:val="20"/>
          <w:highlight w:val="white"/>
        </w:rPr>
        <w:t xml:space="preserve"> (</w:t>
      </w:r>
      <w:proofErr w:type="spellStart"/>
      <w:r>
        <w:rPr>
          <w:color w:val="222222"/>
          <w:sz w:val="20"/>
          <w:szCs w:val="20"/>
          <w:highlight w:val="white"/>
        </w:rPr>
        <w:t>voir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jetons</w:t>
      </w:r>
      <w:proofErr w:type="spellEnd"/>
      <w:r>
        <w:rPr>
          <w:color w:val="222222"/>
          <w:sz w:val="20"/>
          <w:szCs w:val="20"/>
          <w:highlight w:val="white"/>
        </w:rPr>
        <w:t xml:space="preserve">) </w:t>
      </w:r>
    </w:p>
    <w:p w:rsidR="001A29E0" w:rsidRPr="002229D4" w:rsidRDefault="002229D4">
      <w:pPr>
        <w:numPr>
          <w:ilvl w:val="1"/>
          <w:numId w:val="3"/>
        </w:numPr>
        <w:spacing w:line="240" w:lineRule="auto"/>
        <w:contextualSpacing/>
        <w:jc w:val="both"/>
        <w:rPr>
          <w:color w:val="222222"/>
          <w:sz w:val="20"/>
          <w:szCs w:val="20"/>
          <w:highlight w:val="white"/>
          <w:lang w:val="fr-CA"/>
        </w:rPr>
      </w:pPr>
      <w:r w:rsidRPr="002229D4">
        <w:rPr>
          <w:color w:val="222222"/>
          <w:sz w:val="20"/>
          <w:szCs w:val="20"/>
          <w:highlight w:val="white"/>
          <w:lang w:val="fr-CA"/>
        </w:rPr>
        <w:t xml:space="preserve">Piscine / Taekwondo / envisage le retour des cours de piscine.  </w:t>
      </w:r>
    </w:p>
    <w:p w:rsidR="001A29E0" w:rsidRPr="002229D4" w:rsidRDefault="002229D4">
      <w:pPr>
        <w:numPr>
          <w:ilvl w:val="1"/>
          <w:numId w:val="3"/>
        </w:numPr>
        <w:spacing w:line="240" w:lineRule="auto"/>
        <w:contextualSpacing/>
        <w:jc w:val="both"/>
        <w:rPr>
          <w:color w:val="222222"/>
          <w:sz w:val="20"/>
          <w:szCs w:val="20"/>
          <w:highlight w:val="white"/>
          <w:lang w:val="fr-CA"/>
        </w:rPr>
      </w:pPr>
      <w:r w:rsidRPr="002229D4">
        <w:rPr>
          <w:color w:val="222222"/>
          <w:sz w:val="20"/>
          <w:szCs w:val="20"/>
          <w:highlight w:val="white"/>
          <w:lang w:val="fr-CA"/>
        </w:rPr>
        <w:t xml:space="preserve">Il y a des points qui peuvent changer dans le calendrier d’avril. </w:t>
      </w:r>
    </w:p>
    <w:p w:rsidR="001A29E0" w:rsidRDefault="002229D4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Lifetouch</w:t>
      </w:r>
    </w:p>
    <w:p w:rsidR="001A29E0" w:rsidRPr="002229D4" w:rsidRDefault="002229D4">
      <w:pPr>
        <w:numPr>
          <w:ilvl w:val="1"/>
          <w:numId w:val="3"/>
        </w:numPr>
        <w:spacing w:line="240" w:lineRule="auto"/>
        <w:contextualSpacing/>
        <w:jc w:val="both"/>
        <w:rPr>
          <w:color w:val="222222"/>
          <w:sz w:val="20"/>
          <w:szCs w:val="20"/>
          <w:highlight w:val="white"/>
          <w:lang w:val="fr-CA"/>
        </w:rPr>
      </w:pPr>
      <w:r w:rsidRPr="002229D4">
        <w:rPr>
          <w:color w:val="222222"/>
          <w:sz w:val="20"/>
          <w:szCs w:val="20"/>
          <w:highlight w:val="white"/>
          <w:lang w:val="fr-CA"/>
        </w:rPr>
        <w:t xml:space="preserve">Signer un contrat d'un ans. </w:t>
      </w:r>
    </w:p>
    <w:p w:rsidR="001A29E0" w:rsidRPr="002229D4" w:rsidRDefault="001A29E0">
      <w:pPr>
        <w:spacing w:line="240" w:lineRule="auto"/>
        <w:jc w:val="both"/>
        <w:rPr>
          <w:color w:val="222222"/>
          <w:sz w:val="20"/>
          <w:szCs w:val="20"/>
          <w:highlight w:val="white"/>
          <w:lang w:val="fr-CA"/>
        </w:rPr>
      </w:pPr>
    </w:p>
    <w:p w:rsidR="001A29E0" w:rsidRPr="002229D4" w:rsidRDefault="001A29E0">
      <w:pPr>
        <w:spacing w:line="240" w:lineRule="auto"/>
        <w:jc w:val="both"/>
        <w:rPr>
          <w:color w:val="222222"/>
          <w:sz w:val="20"/>
          <w:szCs w:val="20"/>
          <w:highlight w:val="white"/>
          <w:lang w:val="fr-CA"/>
        </w:rPr>
      </w:pPr>
    </w:p>
    <w:p w:rsidR="001A29E0" w:rsidRDefault="002229D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Activités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à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l’école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>;</w:t>
      </w:r>
    </w:p>
    <w:p w:rsidR="001A29E0" w:rsidRDefault="002229D4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Calendrier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mars et </w:t>
      </w:r>
      <w:proofErr w:type="spellStart"/>
      <w:r>
        <w:rPr>
          <w:rFonts w:ascii="Calibri" w:eastAsia="Calibri" w:hAnsi="Calibri" w:cs="Calibri"/>
          <w:sz w:val="24"/>
          <w:szCs w:val="24"/>
        </w:rPr>
        <w:t>janvier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A29E0" w:rsidRDefault="002229D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Invités</w:t>
      </w:r>
      <w:proofErr w:type="spellEnd"/>
    </w:p>
    <w:p w:rsidR="001A29E0" w:rsidRDefault="002229D4">
      <w:pPr>
        <w:spacing w:line="240" w:lineRule="auto"/>
        <w:ind w:left="720"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-Nicole Lorrain</w:t>
      </w:r>
    </w:p>
    <w:p w:rsidR="001A29E0" w:rsidRDefault="002229D4">
      <w:pPr>
        <w:spacing w:line="240" w:lineRule="auto"/>
        <w:ind w:left="720"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-Nathalie </w:t>
      </w:r>
      <w:proofErr w:type="spellStart"/>
      <w:r>
        <w:rPr>
          <w:rFonts w:ascii="Calibri" w:eastAsia="Calibri" w:hAnsi="Calibri" w:cs="Calibri"/>
          <w:sz w:val="20"/>
          <w:szCs w:val="20"/>
        </w:rPr>
        <w:t>Lachance</w:t>
      </w:r>
      <w:proofErr w:type="spellEnd"/>
    </w:p>
    <w:p w:rsidR="001A29E0" w:rsidRPr="002229D4" w:rsidRDefault="002229D4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rFonts w:ascii="Calibri" w:eastAsia="Calibri" w:hAnsi="Calibri" w:cs="Calibri"/>
          <w:sz w:val="20"/>
          <w:szCs w:val="20"/>
          <w:lang w:val="fr-CA"/>
        </w:rPr>
        <w:t>Encourage la participation au sondage.</w:t>
      </w:r>
    </w:p>
    <w:p w:rsidR="001A29E0" w:rsidRPr="002229D4" w:rsidRDefault="002229D4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rFonts w:ascii="Calibri" w:eastAsia="Calibri" w:hAnsi="Calibri" w:cs="Calibri"/>
          <w:sz w:val="20"/>
          <w:szCs w:val="20"/>
          <w:lang w:val="fr-CA"/>
        </w:rPr>
        <w:t>Travail fait pour voir le futur à l’aide de Mark Power.</w:t>
      </w:r>
    </w:p>
    <w:p w:rsidR="001A29E0" w:rsidRPr="002229D4" w:rsidRDefault="002229D4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rFonts w:ascii="Calibri" w:eastAsia="Calibri" w:hAnsi="Calibri" w:cs="Calibri"/>
          <w:sz w:val="20"/>
          <w:szCs w:val="20"/>
          <w:lang w:val="fr-CA"/>
        </w:rPr>
        <w:t xml:space="preserve">Vision a long terme demande aux parents </w:t>
      </w:r>
    </w:p>
    <w:p w:rsidR="001A29E0" w:rsidRPr="002229D4" w:rsidRDefault="002229D4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rFonts w:ascii="Calibri" w:eastAsia="Calibri" w:hAnsi="Calibri" w:cs="Calibri"/>
          <w:sz w:val="20"/>
          <w:szCs w:val="20"/>
          <w:lang w:val="fr-CA"/>
        </w:rPr>
        <w:t xml:space="preserve">Voir un attachement les enjeux pour L’école Boréal. </w:t>
      </w:r>
    </w:p>
    <w:p w:rsidR="001A29E0" w:rsidRPr="002229D4" w:rsidRDefault="001A29E0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fr-CA"/>
        </w:rPr>
      </w:pPr>
    </w:p>
    <w:p w:rsidR="001A29E0" w:rsidRDefault="002229D4">
      <w:pPr>
        <w:spacing w:line="240" w:lineRule="auto"/>
        <w:ind w:left="720"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-Robert </w:t>
      </w:r>
      <w:proofErr w:type="spellStart"/>
      <w:r>
        <w:rPr>
          <w:rFonts w:ascii="Calibri" w:eastAsia="Calibri" w:hAnsi="Calibri" w:cs="Calibri"/>
          <w:sz w:val="20"/>
          <w:szCs w:val="20"/>
        </w:rPr>
        <w:t>Lessard</w:t>
      </w:r>
      <w:proofErr w:type="spellEnd"/>
    </w:p>
    <w:p w:rsidR="001A29E0" w:rsidRPr="002229D4" w:rsidRDefault="002229D4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rFonts w:ascii="Calibri" w:eastAsia="Calibri" w:hAnsi="Calibri" w:cs="Calibri"/>
          <w:sz w:val="20"/>
          <w:szCs w:val="20"/>
          <w:lang w:val="fr-CA"/>
        </w:rPr>
        <w:t xml:space="preserve">Sondage demain aux parents.(lettre attachée) </w:t>
      </w:r>
    </w:p>
    <w:p w:rsidR="001A29E0" w:rsidRPr="002229D4" w:rsidRDefault="002229D4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rFonts w:ascii="Calibri" w:eastAsia="Calibri" w:hAnsi="Calibri" w:cs="Calibri"/>
          <w:sz w:val="20"/>
          <w:szCs w:val="20"/>
          <w:lang w:val="fr-CA"/>
        </w:rPr>
        <w:t xml:space="preserve">Résultats d'analyse sont tous revenus (rapport de disponible et attaché) </w:t>
      </w:r>
    </w:p>
    <w:p w:rsidR="001A29E0" w:rsidRPr="002229D4" w:rsidRDefault="002229D4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rFonts w:ascii="Calibri" w:eastAsia="Calibri" w:hAnsi="Calibri" w:cs="Calibri"/>
          <w:sz w:val="20"/>
          <w:szCs w:val="20"/>
          <w:lang w:val="fr-CA"/>
        </w:rPr>
        <w:lastRenderedPageBreak/>
        <w:t xml:space="preserve">Rencontre avec la municipalité clôture dans la cour d’école. </w:t>
      </w:r>
    </w:p>
    <w:p w:rsidR="001A29E0" w:rsidRPr="002229D4" w:rsidRDefault="002229D4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rFonts w:ascii="Calibri" w:eastAsia="Calibri" w:hAnsi="Calibri" w:cs="Calibri"/>
          <w:sz w:val="20"/>
          <w:szCs w:val="20"/>
          <w:lang w:val="fr-CA"/>
        </w:rPr>
        <w:t>Nettoyage de la cour de récréation doit se faire encore après que la neige</w:t>
      </w:r>
      <w:r w:rsidRPr="002229D4">
        <w:rPr>
          <w:rFonts w:ascii="Calibri" w:eastAsia="Calibri" w:hAnsi="Calibri" w:cs="Calibri"/>
          <w:sz w:val="20"/>
          <w:szCs w:val="20"/>
          <w:lang w:val="fr-CA"/>
        </w:rPr>
        <w:t xml:space="preserve"> soit fondue. </w:t>
      </w:r>
    </w:p>
    <w:p w:rsidR="001A29E0" w:rsidRPr="002229D4" w:rsidRDefault="002229D4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rFonts w:ascii="Calibri" w:eastAsia="Calibri" w:hAnsi="Calibri" w:cs="Calibri"/>
          <w:sz w:val="20"/>
          <w:szCs w:val="20"/>
          <w:lang w:val="fr-CA"/>
        </w:rPr>
        <w:t xml:space="preserve">Stationnement  la ville va ajouter des barrières. </w:t>
      </w:r>
    </w:p>
    <w:p w:rsidR="001A29E0" w:rsidRPr="002229D4" w:rsidRDefault="002229D4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rFonts w:ascii="Calibri" w:eastAsia="Calibri" w:hAnsi="Calibri" w:cs="Calibri"/>
          <w:sz w:val="20"/>
          <w:szCs w:val="20"/>
          <w:lang w:val="fr-CA"/>
        </w:rPr>
        <w:t xml:space="preserve">Des plans de classe se feront par les enseignantes pour aider  la compagnie de déménagement. </w:t>
      </w:r>
    </w:p>
    <w:p w:rsidR="001A29E0" w:rsidRPr="002229D4" w:rsidRDefault="002229D4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  <w:lang w:val="fr-CA"/>
        </w:rPr>
      </w:pPr>
      <w:r w:rsidRPr="002229D4">
        <w:rPr>
          <w:rFonts w:ascii="Calibri" w:eastAsia="Calibri" w:hAnsi="Calibri" w:cs="Calibri"/>
          <w:sz w:val="20"/>
          <w:szCs w:val="20"/>
          <w:lang w:val="fr-CA"/>
        </w:rPr>
        <w:t xml:space="preserve">Il y a encore une porte à réparer (porte 5-6) </w:t>
      </w:r>
    </w:p>
    <w:p w:rsidR="001A29E0" w:rsidRPr="002229D4" w:rsidRDefault="001A29E0">
      <w:pPr>
        <w:spacing w:line="240" w:lineRule="auto"/>
        <w:jc w:val="both"/>
        <w:rPr>
          <w:rFonts w:ascii="Calibri" w:eastAsia="Calibri" w:hAnsi="Calibri" w:cs="Calibri"/>
          <w:lang w:val="fr-CA"/>
        </w:rPr>
      </w:pPr>
    </w:p>
    <w:p w:rsidR="001A29E0" w:rsidRDefault="002229D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Varia</w:t>
      </w:r>
      <w:proofErr w:type="spellEnd"/>
    </w:p>
    <w:p w:rsidR="001A29E0" w:rsidRDefault="002229D4">
      <w:pPr>
        <w:numPr>
          <w:ilvl w:val="0"/>
          <w:numId w:val="4"/>
        </w:numPr>
        <w:spacing w:line="240" w:lineRule="auto"/>
        <w:contextualSpacing/>
        <w:jc w:val="both"/>
        <w:rPr>
          <w:rFonts w:ascii="Calibri" w:eastAsia="Calibri" w:hAnsi="Calibri" w:cs="Calibri"/>
        </w:rPr>
      </w:pPr>
      <w:proofErr w:type="spellStart"/>
      <w:r>
        <w:rPr>
          <w:color w:val="222222"/>
          <w:sz w:val="19"/>
          <w:szCs w:val="19"/>
          <w:highlight w:val="white"/>
        </w:rPr>
        <w:t>Coupures</w:t>
      </w:r>
      <w:proofErr w:type="spellEnd"/>
      <w:r>
        <w:rPr>
          <w:color w:val="222222"/>
          <w:sz w:val="19"/>
          <w:szCs w:val="19"/>
          <w:highlight w:val="white"/>
        </w:rPr>
        <w:t xml:space="preserve"> des </w:t>
      </w:r>
      <w:proofErr w:type="spellStart"/>
      <w:r>
        <w:rPr>
          <w:color w:val="222222"/>
          <w:sz w:val="19"/>
          <w:szCs w:val="19"/>
          <w:highlight w:val="white"/>
        </w:rPr>
        <w:t>frais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scolarité</w:t>
      </w:r>
      <w:proofErr w:type="spellEnd"/>
    </w:p>
    <w:p w:rsidR="001A29E0" w:rsidRPr="002229D4" w:rsidRDefault="002229D4">
      <w:pPr>
        <w:numPr>
          <w:ilvl w:val="1"/>
          <w:numId w:val="4"/>
        </w:numPr>
        <w:spacing w:line="240" w:lineRule="auto"/>
        <w:contextualSpacing/>
        <w:jc w:val="both"/>
        <w:rPr>
          <w:color w:val="222222"/>
          <w:sz w:val="19"/>
          <w:szCs w:val="19"/>
          <w:highlight w:val="white"/>
          <w:lang w:val="fr-CA"/>
        </w:rPr>
      </w:pPr>
      <w:r w:rsidRPr="002229D4">
        <w:rPr>
          <w:color w:val="222222"/>
          <w:sz w:val="19"/>
          <w:szCs w:val="19"/>
          <w:highlight w:val="white"/>
          <w:lang w:val="fr-CA"/>
        </w:rPr>
        <w:t>Bill 1 enc</w:t>
      </w:r>
      <w:r w:rsidRPr="002229D4">
        <w:rPr>
          <w:color w:val="222222"/>
          <w:sz w:val="19"/>
          <w:szCs w:val="19"/>
          <w:highlight w:val="white"/>
          <w:lang w:val="fr-CA"/>
        </w:rPr>
        <w:t xml:space="preserve">ore dans la phase de demander des précisions. </w:t>
      </w:r>
    </w:p>
    <w:p w:rsidR="001A29E0" w:rsidRPr="002229D4" w:rsidRDefault="002229D4">
      <w:pPr>
        <w:numPr>
          <w:ilvl w:val="1"/>
          <w:numId w:val="4"/>
        </w:numPr>
        <w:spacing w:line="240" w:lineRule="auto"/>
        <w:contextualSpacing/>
        <w:jc w:val="both"/>
        <w:rPr>
          <w:color w:val="222222"/>
          <w:sz w:val="19"/>
          <w:szCs w:val="19"/>
          <w:highlight w:val="white"/>
          <w:lang w:val="fr-CA"/>
        </w:rPr>
      </w:pPr>
      <w:r w:rsidRPr="002229D4">
        <w:rPr>
          <w:color w:val="222222"/>
          <w:sz w:val="19"/>
          <w:szCs w:val="19"/>
          <w:highlight w:val="white"/>
          <w:lang w:val="fr-CA"/>
        </w:rPr>
        <w:t xml:space="preserve">Transport va être offert à tout le monde même ceux qui vivent dans la zone de construction. </w:t>
      </w:r>
    </w:p>
    <w:p w:rsidR="001A29E0" w:rsidRPr="002229D4" w:rsidRDefault="002229D4">
      <w:pPr>
        <w:numPr>
          <w:ilvl w:val="1"/>
          <w:numId w:val="4"/>
        </w:numPr>
        <w:spacing w:line="240" w:lineRule="auto"/>
        <w:contextualSpacing/>
        <w:jc w:val="both"/>
        <w:rPr>
          <w:color w:val="222222"/>
          <w:sz w:val="19"/>
          <w:szCs w:val="19"/>
          <w:highlight w:val="white"/>
          <w:lang w:val="fr-CA"/>
        </w:rPr>
      </w:pPr>
      <w:r w:rsidRPr="002229D4">
        <w:rPr>
          <w:color w:val="222222"/>
          <w:sz w:val="19"/>
          <w:szCs w:val="19"/>
          <w:highlight w:val="white"/>
          <w:lang w:val="fr-CA"/>
        </w:rPr>
        <w:t xml:space="preserve">Les nouvelles trajets pour le retour sont faits. </w:t>
      </w:r>
    </w:p>
    <w:p w:rsidR="001A29E0" w:rsidRPr="002229D4" w:rsidRDefault="001A29E0">
      <w:pPr>
        <w:spacing w:line="48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</w:p>
    <w:p w:rsidR="001A29E0" w:rsidRPr="002229D4" w:rsidRDefault="002229D4">
      <w:pPr>
        <w:spacing w:line="480" w:lineRule="auto"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2229D4">
        <w:rPr>
          <w:rFonts w:ascii="Calibri" w:eastAsia="Calibri" w:hAnsi="Calibri" w:cs="Calibri"/>
          <w:sz w:val="24"/>
          <w:szCs w:val="24"/>
          <w:lang w:val="fr-CA"/>
        </w:rPr>
        <w:t>Fermeture de l’assemblée.</w:t>
      </w:r>
    </w:p>
    <w:p w:rsidR="001A29E0" w:rsidRPr="002229D4" w:rsidRDefault="002229D4">
      <w:pPr>
        <w:spacing w:line="480" w:lineRule="auto"/>
        <w:ind w:left="720"/>
        <w:jc w:val="both"/>
        <w:rPr>
          <w:rFonts w:ascii="Calibri" w:eastAsia="Calibri" w:hAnsi="Calibri" w:cs="Calibri"/>
          <w:b/>
          <w:sz w:val="24"/>
          <w:szCs w:val="24"/>
          <w:lang w:val="fr-CA"/>
        </w:rPr>
      </w:pPr>
      <w:r w:rsidRPr="002229D4">
        <w:rPr>
          <w:rFonts w:ascii="Calibri" w:eastAsia="Calibri" w:hAnsi="Calibri" w:cs="Calibri"/>
          <w:b/>
          <w:sz w:val="24"/>
          <w:szCs w:val="24"/>
          <w:lang w:val="fr-CA"/>
        </w:rPr>
        <w:t xml:space="preserve">Proposée par Julie Imbeault et secondée par Samantha Casey. Réunion terminée à  20:54. </w:t>
      </w:r>
    </w:p>
    <w:p w:rsidR="001A29E0" w:rsidRPr="002229D4" w:rsidRDefault="002229D4">
      <w:pPr>
        <w:spacing w:line="480" w:lineRule="auto"/>
        <w:ind w:left="720"/>
        <w:jc w:val="both"/>
        <w:rPr>
          <w:rFonts w:ascii="Calibri" w:eastAsia="Calibri" w:hAnsi="Calibri" w:cs="Calibri"/>
          <w:b/>
          <w:sz w:val="24"/>
          <w:szCs w:val="24"/>
          <w:lang w:val="fr-CA"/>
        </w:rPr>
      </w:pPr>
      <w:r w:rsidRPr="002229D4">
        <w:rPr>
          <w:rFonts w:ascii="Calibri" w:eastAsia="Calibri" w:hAnsi="Calibri" w:cs="Calibri"/>
          <w:b/>
          <w:sz w:val="24"/>
          <w:szCs w:val="24"/>
          <w:lang w:val="fr-CA"/>
        </w:rPr>
        <w:t xml:space="preserve">Prochaine réunion -9 mai. </w:t>
      </w:r>
    </w:p>
    <w:p w:rsidR="001A29E0" w:rsidRPr="002229D4" w:rsidRDefault="001A29E0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</w:p>
    <w:p w:rsidR="001A29E0" w:rsidRPr="002229D4" w:rsidRDefault="002229D4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29D4">
        <w:rPr>
          <w:rFonts w:ascii="Calibri" w:eastAsia="Calibri" w:hAnsi="Calibri" w:cs="Calibri"/>
          <w:sz w:val="24"/>
          <w:szCs w:val="24"/>
          <w:lang w:val="fr-CA"/>
        </w:rPr>
        <w:t>___________________________</w:t>
      </w:r>
      <w:r w:rsidRPr="002229D4">
        <w:rPr>
          <w:rFonts w:ascii="Calibri" w:eastAsia="Calibri" w:hAnsi="Calibri" w:cs="Calibri"/>
          <w:sz w:val="24"/>
          <w:szCs w:val="24"/>
          <w:lang w:val="fr-CA"/>
        </w:rPr>
        <w:tab/>
      </w:r>
      <w:r w:rsidRPr="002229D4">
        <w:rPr>
          <w:rFonts w:ascii="Calibri" w:eastAsia="Calibri" w:hAnsi="Calibri" w:cs="Calibri"/>
          <w:sz w:val="24"/>
          <w:szCs w:val="24"/>
          <w:lang w:val="fr-CA"/>
        </w:rPr>
        <w:tab/>
        <w:t>_______________________</w:t>
      </w:r>
    </w:p>
    <w:p w:rsidR="001A29E0" w:rsidRPr="002229D4" w:rsidRDefault="002229D4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29D4">
        <w:rPr>
          <w:rFonts w:ascii="Calibri" w:eastAsia="Calibri" w:hAnsi="Calibri" w:cs="Calibri"/>
          <w:sz w:val="24"/>
          <w:szCs w:val="24"/>
          <w:lang w:val="fr-CA"/>
        </w:rPr>
        <w:t>Signature de la présidente</w:t>
      </w:r>
      <w:r w:rsidRPr="002229D4">
        <w:rPr>
          <w:rFonts w:ascii="Calibri" w:eastAsia="Calibri" w:hAnsi="Calibri" w:cs="Calibri"/>
          <w:sz w:val="24"/>
          <w:szCs w:val="24"/>
          <w:lang w:val="fr-CA"/>
        </w:rPr>
        <w:tab/>
      </w:r>
      <w:r w:rsidRPr="002229D4">
        <w:rPr>
          <w:rFonts w:ascii="Calibri" w:eastAsia="Calibri" w:hAnsi="Calibri" w:cs="Calibri"/>
          <w:sz w:val="24"/>
          <w:szCs w:val="24"/>
          <w:lang w:val="fr-CA"/>
        </w:rPr>
        <w:tab/>
      </w:r>
      <w:r w:rsidRPr="002229D4">
        <w:rPr>
          <w:rFonts w:ascii="Calibri" w:eastAsia="Calibri" w:hAnsi="Calibri" w:cs="Calibri"/>
          <w:sz w:val="24"/>
          <w:szCs w:val="24"/>
          <w:lang w:val="fr-CA"/>
        </w:rPr>
        <w:tab/>
        <w:t>Date</w:t>
      </w:r>
    </w:p>
    <w:p w:rsidR="001A29E0" w:rsidRPr="002229D4" w:rsidRDefault="001A29E0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1A29E0" w:rsidRPr="002229D4" w:rsidRDefault="002229D4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29D4">
        <w:rPr>
          <w:rFonts w:ascii="Calibri" w:eastAsia="Calibri" w:hAnsi="Calibri" w:cs="Calibri"/>
          <w:sz w:val="24"/>
          <w:szCs w:val="24"/>
          <w:lang w:val="fr-CA"/>
        </w:rPr>
        <w:t>___________________________</w:t>
      </w:r>
      <w:r w:rsidRPr="002229D4">
        <w:rPr>
          <w:rFonts w:ascii="Calibri" w:eastAsia="Calibri" w:hAnsi="Calibri" w:cs="Calibri"/>
          <w:sz w:val="24"/>
          <w:szCs w:val="24"/>
          <w:lang w:val="fr-CA"/>
        </w:rPr>
        <w:tab/>
      </w:r>
      <w:r w:rsidRPr="002229D4">
        <w:rPr>
          <w:rFonts w:ascii="Calibri" w:eastAsia="Calibri" w:hAnsi="Calibri" w:cs="Calibri"/>
          <w:sz w:val="24"/>
          <w:szCs w:val="24"/>
          <w:lang w:val="fr-CA"/>
        </w:rPr>
        <w:tab/>
      </w:r>
      <w:r w:rsidRPr="002229D4">
        <w:rPr>
          <w:rFonts w:ascii="Calibri" w:eastAsia="Calibri" w:hAnsi="Calibri" w:cs="Calibri"/>
          <w:sz w:val="24"/>
          <w:szCs w:val="24"/>
          <w:lang w:val="fr-CA"/>
        </w:rPr>
        <w:t>________________________</w:t>
      </w:r>
    </w:p>
    <w:p w:rsidR="001A29E0" w:rsidRDefault="002229D4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p w:rsidR="001A29E0" w:rsidRDefault="001A29E0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A29E0" w:rsidRDefault="001A29E0">
      <w:pPr>
        <w:spacing w:line="240" w:lineRule="auto"/>
        <w:jc w:val="both"/>
        <w:rPr>
          <w:color w:val="222222"/>
          <w:sz w:val="18"/>
          <w:szCs w:val="18"/>
          <w:highlight w:val="white"/>
        </w:rPr>
      </w:pPr>
    </w:p>
    <w:p w:rsidR="001A29E0" w:rsidRDefault="001A29E0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1A29E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F"/>
    <w:multiLevelType w:val="multilevel"/>
    <w:tmpl w:val="7B46A2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69D3E0B"/>
    <w:multiLevelType w:val="multilevel"/>
    <w:tmpl w:val="BB7C0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0C268CC"/>
    <w:multiLevelType w:val="multilevel"/>
    <w:tmpl w:val="52C023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25BD066D"/>
    <w:multiLevelType w:val="multilevel"/>
    <w:tmpl w:val="788866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28383366"/>
    <w:multiLevelType w:val="multilevel"/>
    <w:tmpl w:val="09C4E33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>
    <w:nsid w:val="2B5B7B8B"/>
    <w:multiLevelType w:val="multilevel"/>
    <w:tmpl w:val="89727388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6">
    <w:nsid w:val="54FA386E"/>
    <w:multiLevelType w:val="multilevel"/>
    <w:tmpl w:val="2A72DB3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A29E0"/>
    <w:rsid w:val="001A29E0"/>
    <w:rsid w:val="002229D4"/>
    <w:rsid w:val="00D8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Fournier</dc:creator>
  <cp:lastModifiedBy>Mélanie Fournier</cp:lastModifiedBy>
  <cp:revision>2</cp:revision>
  <dcterms:created xsi:type="dcterms:W3CDTF">2017-09-18T16:21:00Z</dcterms:created>
  <dcterms:modified xsi:type="dcterms:W3CDTF">2017-09-18T16:21:00Z</dcterms:modified>
</cp:coreProperties>
</file>